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777A" w14:textId="77777777" w:rsidR="008B47E1" w:rsidRDefault="00FF602A" w:rsidP="00FF602A">
      <w:pPr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ab/>
      </w:r>
    </w:p>
    <w:p w14:paraId="6DE6FEAD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11E03287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6CA611D5" w14:textId="045D0599" w:rsidR="00FF602A" w:rsidRPr="00FD14DC" w:rsidRDefault="00FF602A" w:rsidP="00FF602A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18"/>
          <w:szCs w:val="18"/>
        </w:rPr>
      </w:pPr>
      <w:bookmarkStart w:id="0" w:name="_GoBack"/>
      <w:bookmarkEnd w:id="0"/>
      <w:r w:rsidRPr="00FD14DC">
        <w:rPr>
          <w:rFonts w:ascii="Trebuchet MS" w:hAnsi="Trebuchet MS" w:cs="Calibri"/>
          <w:sz w:val="18"/>
          <w:szCs w:val="18"/>
        </w:rPr>
        <w:t>Załącznik nr 1</w:t>
      </w:r>
    </w:p>
    <w:p w14:paraId="3A070C5E" w14:textId="77777777" w:rsidR="00FF602A" w:rsidRPr="00753CE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3B7252E2" w14:textId="77777777" w:rsidR="00FF602A" w:rsidRPr="00753CE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  <w:r w:rsidRPr="00753CE7">
        <w:rPr>
          <w:rFonts w:ascii="Trebuchet MS" w:hAnsi="Trebuchet MS" w:cs="Calibri"/>
          <w:b/>
          <w:sz w:val="18"/>
          <w:szCs w:val="18"/>
        </w:rPr>
        <w:t>(„część ofertowa”)</w:t>
      </w:r>
    </w:p>
    <w:p w14:paraId="2BE26EB0" w14:textId="77777777" w:rsidR="00FF602A" w:rsidRPr="00753CE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OFERTA</w:t>
      </w:r>
    </w:p>
    <w:p w14:paraId="28BD0D76" w14:textId="77777777" w:rsidR="00FF602A" w:rsidRPr="00753CE7" w:rsidRDefault="00FF602A" w:rsidP="00FF602A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</w:p>
    <w:p w14:paraId="77BA3231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753CE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6B2C0AF9" w14:textId="4D6060DC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  <w:r w:rsidRPr="00753CE7">
        <w:rPr>
          <w:rFonts w:ascii="Trebuchet MS" w:hAnsi="Trebuchet MS"/>
          <w:b/>
          <w:bCs/>
          <w:sz w:val="18"/>
          <w:szCs w:val="18"/>
        </w:rPr>
        <w:t xml:space="preserve">Przedmiotem oferty jest przeprowadzenie usług </w:t>
      </w:r>
      <w:r w:rsidR="006B6829" w:rsidRPr="00753CE7">
        <w:rPr>
          <w:rFonts w:ascii="Trebuchet MS" w:hAnsi="Trebuchet MS"/>
          <w:b/>
          <w:bCs/>
          <w:sz w:val="18"/>
          <w:szCs w:val="18"/>
        </w:rPr>
        <w:t>konsultacji specjalistycznych</w:t>
      </w:r>
      <w:r w:rsidRPr="00753CE7">
        <w:rPr>
          <w:rFonts w:ascii="Trebuchet MS" w:hAnsi="Trebuchet MS"/>
          <w:b/>
          <w:bCs/>
          <w:sz w:val="18"/>
          <w:szCs w:val="18"/>
        </w:rPr>
        <w:t xml:space="preserve">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AC7AFC" w:rsidRPr="00753CE7" w14:paraId="1248FA52" w14:textId="5FC43147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C25" w14:textId="77777777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   TAK/NIE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E1B" w14:textId="45F1752E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III TAK/NIE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6C6E" w14:textId="73426238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V TAK/NIE</w:t>
            </w:r>
          </w:p>
        </w:tc>
      </w:tr>
      <w:tr w:rsidR="00AC7AFC" w:rsidRPr="00753CE7" w14:paraId="6C82BF42" w14:textId="0C836033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C15" w14:textId="77777777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II TAK/NIE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70F" w14:textId="5B292FBD" w:rsidR="00AC7AFC" w:rsidRPr="00753CE7" w:rsidRDefault="00AC7AFC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IV TAK/NIE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CC3" w14:textId="457AFF68" w:rsidR="00AC7AFC" w:rsidRPr="00753CE7" w:rsidRDefault="00C375FB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V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I</w:t>
            </w: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TAK/NIE</w:t>
            </w:r>
          </w:p>
        </w:tc>
      </w:tr>
    </w:tbl>
    <w:p w14:paraId="56B8BD63" w14:textId="77777777" w:rsidR="00FF602A" w:rsidRPr="00753CE7" w:rsidRDefault="00FF602A" w:rsidP="006B6829">
      <w:pPr>
        <w:pStyle w:val="Bezodstpw"/>
        <w:spacing w:after="120"/>
        <w:ind w:hanging="426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0570A39A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Proponowana </w:t>
      </w:r>
      <w:r w:rsidRPr="00753CE7">
        <w:rPr>
          <w:rFonts w:ascii="Trebuchet MS" w:hAnsi="Trebuchet MS"/>
          <w:b/>
          <w:bCs/>
          <w:sz w:val="18"/>
          <w:szCs w:val="18"/>
        </w:rPr>
        <w:t>cena brutto</w:t>
      </w:r>
      <w:r w:rsidRPr="00753CE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 w ramach części:</w:t>
      </w:r>
    </w:p>
    <w:p w14:paraId="4D410FF4" w14:textId="540DE8A5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896"/>
        <w:gridCol w:w="2900"/>
      </w:tblGrid>
      <w:tr w:rsidR="00ED5782" w:rsidRPr="00753CE7" w14:paraId="590231B1" w14:textId="4ECB3127" w:rsidTr="00753CE7">
        <w:trPr>
          <w:trHeight w:val="567"/>
        </w:trPr>
        <w:tc>
          <w:tcPr>
            <w:tcW w:w="2127" w:type="dxa"/>
          </w:tcPr>
          <w:p w14:paraId="0A701EC9" w14:textId="0BC3C437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Cena dla części</w:t>
            </w:r>
          </w:p>
        </w:tc>
        <w:tc>
          <w:tcPr>
            <w:tcW w:w="4896" w:type="dxa"/>
          </w:tcPr>
          <w:p w14:paraId="0A59AE02" w14:textId="0BE018A2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 xml:space="preserve">Cena za godzinę </w:t>
            </w:r>
          </w:p>
        </w:tc>
        <w:tc>
          <w:tcPr>
            <w:tcW w:w="2900" w:type="dxa"/>
          </w:tcPr>
          <w:p w14:paraId="1F530D6E" w14:textId="77777777" w:rsidR="00C375FB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Dostępność specjalisty w dniach</w:t>
            </w:r>
          </w:p>
          <w:p w14:paraId="64297DBB" w14:textId="5036F89F" w:rsidR="00ED5782" w:rsidRPr="00FD14DC" w:rsidRDefault="00C375FB" w:rsidP="00FF602A">
            <w:pPr>
              <w:pStyle w:val="Bezodstpw"/>
              <w:jc w:val="both"/>
              <w:rPr>
                <w:rFonts w:ascii="Trebuchet MS" w:hAnsi="Trebuchet MS"/>
                <w:bCs/>
                <w:sz w:val="12"/>
                <w:szCs w:val="12"/>
              </w:rPr>
            </w:pPr>
            <w:r w:rsidRPr="00FD14DC">
              <w:rPr>
                <w:rFonts w:ascii="Trebuchet MS" w:hAnsi="Trebuchet MS"/>
                <w:bCs/>
                <w:i/>
                <w:sz w:val="12"/>
                <w:szCs w:val="12"/>
              </w:rPr>
              <w:t>(proszę wpisać liczbę dni od momentu zgłoszenia potrzeby konsultacji do jej realizacji)</w:t>
            </w:r>
          </w:p>
        </w:tc>
      </w:tr>
      <w:tr w:rsidR="00ED5782" w:rsidRPr="00753CE7" w14:paraId="567C4899" w14:textId="26C96399" w:rsidTr="00753CE7">
        <w:trPr>
          <w:trHeight w:val="803"/>
        </w:trPr>
        <w:tc>
          <w:tcPr>
            <w:tcW w:w="2127" w:type="dxa"/>
          </w:tcPr>
          <w:p w14:paraId="44393FB9" w14:textId="704B32B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</w:t>
            </w:r>
          </w:p>
        </w:tc>
        <w:tc>
          <w:tcPr>
            <w:tcW w:w="4896" w:type="dxa"/>
          </w:tcPr>
          <w:p w14:paraId="634E6FAD" w14:textId="74E26333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6FEB74E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607E804E" w14:textId="44CAF331" w:rsidTr="00753CE7">
        <w:trPr>
          <w:trHeight w:val="1134"/>
        </w:trPr>
        <w:tc>
          <w:tcPr>
            <w:tcW w:w="2127" w:type="dxa"/>
          </w:tcPr>
          <w:p w14:paraId="78FA0034" w14:textId="75768D7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II</w:t>
            </w:r>
          </w:p>
        </w:tc>
        <w:tc>
          <w:tcPr>
            <w:tcW w:w="4896" w:type="dxa"/>
          </w:tcPr>
          <w:p w14:paraId="29E6B6F0" w14:textId="3DD17FE1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38E0800F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71AD0AA3" w14:textId="179D9073" w:rsidTr="00753CE7">
        <w:trPr>
          <w:trHeight w:val="1134"/>
        </w:trPr>
        <w:tc>
          <w:tcPr>
            <w:tcW w:w="2127" w:type="dxa"/>
          </w:tcPr>
          <w:p w14:paraId="700D176F" w14:textId="3EFBE0B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III</w:t>
            </w:r>
          </w:p>
        </w:tc>
        <w:tc>
          <w:tcPr>
            <w:tcW w:w="4896" w:type="dxa"/>
          </w:tcPr>
          <w:p w14:paraId="4148FB21" w14:textId="5915ABF9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2BB4CD1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592B395D" w14:textId="367EBAE1" w:rsidTr="00753CE7">
        <w:trPr>
          <w:trHeight w:val="1134"/>
        </w:trPr>
        <w:tc>
          <w:tcPr>
            <w:tcW w:w="2127" w:type="dxa"/>
          </w:tcPr>
          <w:p w14:paraId="167DFF63" w14:textId="6D048D72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IV</w:t>
            </w:r>
          </w:p>
        </w:tc>
        <w:tc>
          <w:tcPr>
            <w:tcW w:w="4896" w:type="dxa"/>
          </w:tcPr>
          <w:p w14:paraId="7ABB294A" w14:textId="7542B51B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36D4121F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76B29EE3" w14:textId="00C7F493" w:rsidTr="00753CE7">
        <w:trPr>
          <w:trHeight w:val="1134"/>
        </w:trPr>
        <w:tc>
          <w:tcPr>
            <w:tcW w:w="2127" w:type="dxa"/>
          </w:tcPr>
          <w:p w14:paraId="6A449853" w14:textId="56C735A0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V</w:t>
            </w:r>
          </w:p>
        </w:tc>
        <w:tc>
          <w:tcPr>
            <w:tcW w:w="4896" w:type="dxa"/>
          </w:tcPr>
          <w:p w14:paraId="64948570" w14:textId="5241924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1FE5F8E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375FB" w:rsidRPr="00753CE7" w14:paraId="0C9D9973" w14:textId="77777777" w:rsidTr="00C375FB">
        <w:trPr>
          <w:trHeight w:val="1134"/>
        </w:trPr>
        <w:tc>
          <w:tcPr>
            <w:tcW w:w="2127" w:type="dxa"/>
          </w:tcPr>
          <w:p w14:paraId="141A373E" w14:textId="195B6DAF" w:rsidR="00C375FB" w:rsidRPr="00753CE7" w:rsidRDefault="00C375FB" w:rsidP="00C375FB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V</w:t>
            </w:r>
            <w:r>
              <w:rPr>
                <w:rFonts w:ascii="Trebuchet MS" w:hAnsi="Trebuchet MS"/>
                <w:bCs/>
                <w:sz w:val="18"/>
                <w:szCs w:val="18"/>
              </w:rPr>
              <w:t>I</w:t>
            </w:r>
          </w:p>
        </w:tc>
        <w:tc>
          <w:tcPr>
            <w:tcW w:w="4896" w:type="dxa"/>
          </w:tcPr>
          <w:p w14:paraId="4CC60C7B" w14:textId="77777777" w:rsidR="00C375FB" w:rsidRPr="00753CE7" w:rsidRDefault="00C375FB" w:rsidP="00C375FB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64D9A50C" w14:textId="77777777" w:rsidR="00C375FB" w:rsidRPr="00753CE7" w:rsidRDefault="00C375FB" w:rsidP="00C375FB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4A2D616" w14:textId="65FBE328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6BBB5EEC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sz w:val="18"/>
          <w:szCs w:val="18"/>
        </w:rPr>
      </w:pPr>
    </w:p>
    <w:p w14:paraId="4BE7F9C3" w14:textId="77777777" w:rsidR="002B1574" w:rsidRPr="00753CE7" w:rsidRDefault="00FF602A" w:rsidP="00FF602A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1D658822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pełni akceptuję oraz spełniam wszystkie wymienione warunki udziału w postępowaniu, w tym brak powiązań osobowych i kapitałowych z Zamawiającym;</w:t>
      </w:r>
    </w:p>
    <w:p w14:paraId="5B242F1B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lastRenderedPageBreak/>
        <w:t>Zapoznałem się z treścią Zapytania ofertowego i nie wnoszę do niego zastrzeżeń oraz przyjmuję warunki w nim zawarte.</w:t>
      </w:r>
    </w:p>
    <w:p w14:paraId="163005D6" w14:textId="10F688F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Realizacja usług będzie prowadzona zgodnie z warunkami określonymi w zapytaniu ofertowym</w:t>
      </w:r>
      <w:r w:rsidR="0050352C" w:rsidRPr="00753CE7">
        <w:rPr>
          <w:rFonts w:ascii="Trebuchet MS" w:hAnsi="Trebuchet MS"/>
          <w:sz w:val="18"/>
          <w:szCs w:val="18"/>
        </w:rPr>
        <w:t>, zaś usługi będą świadczone jedynie przez osoby wskazane w ofercie</w:t>
      </w:r>
      <w:r w:rsidRPr="00753CE7">
        <w:rPr>
          <w:rFonts w:ascii="Trebuchet MS" w:hAnsi="Trebuchet MS"/>
          <w:sz w:val="18"/>
          <w:szCs w:val="18"/>
        </w:rPr>
        <w:t>.</w:t>
      </w:r>
    </w:p>
    <w:p w14:paraId="4B5CB337" w14:textId="47EBE17A" w:rsidR="002B1574" w:rsidRPr="00753CE7" w:rsidRDefault="002B1574" w:rsidP="002B1574">
      <w:pPr>
        <w:pStyle w:val="Bezodstpw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7F05A432" w14:textId="77777777" w:rsidR="002B1574" w:rsidRPr="00753CE7" w:rsidRDefault="002B1574" w:rsidP="00195BC7">
      <w:pPr>
        <w:numPr>
          <w:ilvl w:val="0"/>
          <w:numId w:val="14"/>
        </w:num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4F556649" w14:textId="77777777" w:rsidR="002B1574" w:rsidRPr="00753CE7" w:rsidRDefault="002B1574" w:rsidP="002B1574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- pełnieniu funkcji członka organu nadzorczego lub zarządzającego, prokurenta, pełnomocnika,</w:t>
      </w:r>
    </w:p>
    <w:p w14:paraId="3C7D9AB8" w14:textId="7B4EADCD" w:rsidR="002B1574" w:rsidRPr="00753CE7" w:rsidRDefault="002B1574" w:rsidP="002B1574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-pozostawaniu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5421F8" w14:textId="5AFE6C6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  <w:u w:val="single"/>
        </w:rPr>
        <w:t>Świadomy/a odpowiedzialności za składanie fałszywych oświadczeń, informuję, iż dane zawarte w ofercie i załącznikach są zgodne z prawdą.</w:t>
      </w:r>
    </w:p>
    <w:p w14:paraId="406C28E3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10695D77" w14:textId="77777777" w:rsidR="00FF602A" w:rsidRPr="00753CE7" w:rsidRDefault="00FF602A" w:rsidP="00FF602A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            </w:t>
      </w:r>
      <w:r w:rsidRPr="00753CE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35335F45" w14:textId="77777777" w:rsidR="00FF602A" w:rsidRPr="00753CE7" w:rsidRDefault="00FF602A" w:rsidP="00FF602A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 i pieczęcie oferenta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</w:p>
    <w:p w14:paraId="7368FC08" w14:textId="77777777" w:rsidR="0064207F" w:rsidRPr="00753CE7" w:rsidRDefault="0064207F">
      <w:pPr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 w:type="page"/>
      </w:r>
    </w:p>
    <w:p w14:paraId="5FC87847" w14:textId="24424F3C" w:rsidR="0064207F" w:rsidRPr="00FD14DC" w:rsidRDefault="00A3672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FD14DC">
        <w:rPr>
          <w:rFonts w:ascii="Trebuchet MS" w:hAnsi="Trebuchet MS"/>
          <w:b/>
          <w:sz w:val="18"/>
          <w:szCs w:val="18"/>
        </w:rPr>
        <w:t>Załącznik numer 2</w:t>
      </w:r>
    </w:p>
    <w:p w14:paraId="09E094BE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07B6EC1F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F8D07BE" w14:textId="77777777" w:rsidR="00A3672F" w:rsidRPr="00753CE7" w:rsidRDefault="00A3672F" w:rsidP="00A3672F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06EAEC5" w14:textId="77777777" w:rsidR="00A3672F" w:rsidRPr="00753CE7" w:rsidRDefault="00A3672F" w:rsidP="00A3672F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53B0F01C" w14:textId="270B6E32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przetwarzane będą na podstawie art. 6 ust. 1 lit. c RODO w celu związanym z postępowaniem o udzielenie zamówienia ZAPYTANIE OFERTOWE nr 6/00052/2018 Zakup usług w zakresie konsultacji specjalistycznych</w:t>
      </w:r>
    </w:p>
    <w:p w14:paraId="45F8517A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00692CDF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DEB1F35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171A515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FD6C4A2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6D4268EC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753CE7" w:rsidRDefault="00A3672F" w:rsidP="00A3672F">
      <w:pPr>
        <w:jc w:val="right"/>
        <w:rPr>
          <w:rFonts w:ascii="Trebuchet MS" w:hAnsi="Trebuchet MS" w:cs="Calibri"/>
          <w:sz w:val="18"/>
          <w:szCs w:val="18"/>
        </w:rPr>
      </w:pPr>
    </w:p>
    <w:p w14:paraId="0C7FF35C" w14:textId="77777777" w:rsidR="00A3672F" w:rsidRPr="00753CE7" w:rsidRDefault="00A3672F" w:rsidP="00A3672F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OŚWIADCZENIE O WYRAŻENIU ZGODY</w:t>
      </w:r>
    </w:p>
    <w:p w14:paraId="23A7BEBB" w14:textId="5326866E" w:rsidR="00A3672F" w:rsidRDefault="00A3672F" w:rsidP="00336E04">
      <w:pPr>
        <w:contextualSpacing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3CE7">
        <w:rPr>
          <w:rFonts w:ascii="Trebuchet MS" w:hAnsi="Trebuchet MS" w:cs="Calibri"/>
          <w:sz w:val="18"/>
          <w:szCs w:val="18"/>
        </w:rPr>
        <w:t>publ</w:t>
      </w:r>
      <w:proofErr w:type="spellEnd"/>
      <w:r w:rsidRPr="00753CE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</w:t>
      </w:r>
      <w:r w:rsidR="00336E04" w:rsidRPr="00753CE7">
        <w:rPr>
          <w:rFonts w:ascii="Trebuchet MS" w:hAnsi="Trebuchet MS" w:cs="Calibri"/>
          <w:sz w:val="18"/>
          <w:szCs w:val="18"/>
        </w:rPr>
        <w:t xml:space="preserve"> ZAPYTANIE OFERTOWE nr 6/00052/2018 Zakup usług w zakresie konsultacji specjalistycznych.</w:t>
      </w:r>
    </w:p>
    <w:p w14:paraId="0A8660CF" w14:textId="77777777" w:rsidR="00FD14DC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</w:p>
    <w:p w14:paraId="08000D78" w14:textId="1965C78E" w:rsidR="00FD14DC" w:rsidRPr="00753CE7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………………………………..</w:t>
      </w:r>
    </w:p>
    <w:p w14:paraId="754CC926" w14:textId="77777777" w:rsidR="00A3672F" w:rsidRPr="00753CE7" w:rsidRDefault="00A3672F" w:rsidP="00336E0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</w:t>
      </w:r>
    </w:p>
    <w:p w14:paraId="1DCDA002" w14:textId="77777777" w:rsidR="00A3672F" w:rsidRPr="00753CE7" w:rsidRDefault="00A3672F" w:rsidP="00A3672F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2F6734ED" w14:textId="77777777" w:rsidR="0064207F" w:rsidRPr="00753CE7" w:rsidRDefault="0064207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04819DBB" w14:textId="65285EEF" w:rsidR="00336E04" w:rsidRPr="00753CE7" w:rsidRDefault="00336E04" w:rsidP="00336E04">
      <w:pPr>
        <w:ind w:left="5664" w:firstLine="708"/>
        <w:rPr>
          <w:rFonts w:ascii="Trebuchet MS" w:hAnsi="Trebuchet MS"/>
          <w:b/>
          <w:sz w:val="18"/>
          <w:szCs w:val="18"/>
        </w:rPr>
        <w:sectPr w:rsidR="00336E04" w:rsidRPr="00753CE7" w:rsidSect="002B15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39DBAE3A" w14:textId="22D73DDC" w:rsidR="0064207F" w:rsidRPr="00753CE7" w:rsidRDefault="00753CE7" w:rsidP="00753CE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FF602A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3</w:t>
      </w:r>
      <w:r w:rsidR="00FF602A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0607A5A9" w14:textId="41A81DC3" w:rsidR="0007180A" w:rsidRPr="00753CE7" w:rsidRDefault="0007180A" w:rsidP="00ED5782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tbl>
      <w:tblPr>
        <w:tblpPr w:leftFromText="141" w:rightFromText="141" w:bottomFromText="160" w:vertAnchor="text" w:tblpXSpec="center" w:tblpY="48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67"/>
        <w:gridCol w:w="3685"/>
        <w:gridCol w:w="4696"/>
      </w:tblGrid>
      <w:tr w:rsidR="00A3672F" w:rsidRPr="00753CE7" w14:paraId="7A3E4F9C" w14:textId="351AC013" w:rsidTr="00FD14D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4CCAE5E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Nr części której dotyczy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77777777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7DC7069F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Podmiot, dla którego usługę zrealizowano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63" w14:textId="4DCE749F" w:rsidR="00A3672F" w:rsidRPr="00FD14DC" w:rsidRDefault="00CC58D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Liczba przeprowadzonych konsultacji( min. 60 min) ze wskazaniem liczby osób dla których prowadzona byłą konsultacja oraz data prowadzenia tych konsultacji</w:t>
            </w:r>
          </w:p>
        </w:tc>
      </w:tr>
      <w:tr w:rsidR="00A3672F" w:rsidRPr="00753CE7" w14:paraId="3F00B26C" w14:textId="72637EB9" w:rsidTr="00FD14DC">
        <w:trPr>
          <w:trHeight w:val="4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5CEE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</w:t>
            </w:r>
          </w:p>
          <w:p w14:paraId="36BDD550" w14:textId="45853286" w:rsidR="00A3672F" w:rsidRPr="00753CE7" w:rsidRDefault="00A3672F" w:rsidP="0064207F">
            <w:pPr>
              <w:pStyle w:val="Bezodstpw"/>
              <w:spacing w:after="120"/>
              <w:ind w:left="5664" w:hanging="566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  <w:lang w:eastAsia="en-US"/>
              </w:rPr>
              <w:t>Konsultacje psychologiczne</w:t>
            </w:r>
            <w:r w:rsidR="00FD14DC">
              <w:rPr>
                <w:rFonts w:ascii="Trebuchet MS" w:hAnsi="Trebuchet MS"/>
                <w:sz w:val="18"/>
                <w:szCs w:val="18"/>
                <w:lang w:eastAsia="en-US"/>
              </w:rPr>
              <w:t xml:space="preserve"> indywidualne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2"/>
            </w:r>
          </w:p>
          <w:p w14:paraId="43810FE7" w14:textId="703F2FE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69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494BF10D" w14:textId="37673EE7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96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9E1CAB1" w14:textId="49EF1769" w:rsidTr="00FD14DC">
        <w:trPr>
          <w:trHeight w:val="547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BB95" w14:textId="1D0F427B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1DCA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0E2DF2F0" w14:textId="02270A4F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2F7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820A7E2" w14:textId="6F18A62E" w:rsidTr="00FD14DC">
        <w:trPr>
          <w:trHeight w:val="569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4811A" w14:textId="794DC35B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II</w:t>
            </w:r>
          </w:p>
          <w:p w14:paraId="1629C72A" w14:textId="64BB531D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dietetyczne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9262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5BCA4815" w14:textId="29254548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4A5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7332E66" w14:textId="27A0C101" w:rsidTr="00FD14DC">
        <w:trPr>
          <w:trHeight w:val="549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8303" w14:textId="38DD81D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29B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750FD1F1" w14:textId="3CFF680F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0CA4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4E0AD75" w14:textId="2506E225" w:rsidTr="00FD14DC">
        <w:trPr>
          <w:trHeight w:val="55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41B671" w14:textId="44A607F8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III</w:t>
            </w:r>
          </w:p>
          <w:p w14:paraId="0187F11A" w14:textId="6B766C4F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logopedyczne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113D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41A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74DE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0F45D548" w14:textId="6F7630CD" w:rsidTr="00FD14DC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6B4FCC" w14:textId="64D2288A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D56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91F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259B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1B109F6B" w14:textId="0C1E6BFA" w:rsidTr="00FD14DC">
        <w:trPr>
          <w:trHeight w:val="551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D7B08" w14:textId="0D54F0DB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IV</w:t>
            </w:r>
          </w:p>
          <w:p w14:paraId="2385690D" w14:textId="7343178D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pedagogiczne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E4E6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28D7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FEF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51A434AB" w14:textId="3B072A73" w:rsidTr="00FD14DC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29FC4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E1E5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D0CD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137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D14DC" w:rsidRPr="00753CE7" w14:paraId="1C7F721F" w14:textId="77777777" w:rsidTr="00BC5611">
        <w:trPr>
          <w:trHeight w:val="551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4D539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V</w:t>
            </w:r>
          </w:p>
          <w:p w14:paraId="2C049E96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prawne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6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C605" w14:textId="77777777" w:rsidR="00FD14DC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4844A0C8" w14:textId="5FB70C1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ECA8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8DE6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D14DC" w:rsidRPr="00753CE7" w14:paraId="7D4A92D1" w14:textId="77777777" w:rsidTr="00BC5611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9C043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269E" w14:textId="77777777" w:rsidR="00FD14DC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0861C29A" w14:textId="1E54645E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55E1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5A9A" w14:textId="77777777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D14DC" w:rsidRPr="00753CE7" w14:paraId="77930E04" w14:textId="77777777" w:rsidTr="00FD14DC">
        <w:trPr>
          <w:trHeight w:val="551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2B194" w14:textId="2D02FF5B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Nr części której dotyczy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441F" w14:textId="670B2451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2C6E" w14:textId="317D2499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Podmiot, dla którego usługę zrealizowano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9A1" w14:textId="28F1CE03" w:rsidR="00FD14DC" w:rsidRPr="00753CE7" w:rsidRDefault="00FD14DC" w:rsidP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Liczba przeprowadzonych konsultacji( min. 60 min) ze wskazaniem liczby osób dla których prowadzona byłą konsultacja oraz data prowadzenia tych konsultacji</w:t>
            </w:r>
          </w:p>
        </w:tc>
      </w:tr>
      <w:tr w:rsidR="00A3672F" w:rsidRPr="00753CE7" w14:paraId="72220C04" w14:textId="6176A0BD" w:rsidTr="00FD14DC">
        <w:trPr>
          <w:trHeight w:val="551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B71A3" w14:textId="19BF7FDA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Część </w:t>
            </w:r>
            <w:r w:rsidR="00D0465B">
              <w:rPr>
                <w:rFonts w:ascii="Trebuchet MS" w:hAnsi="Trebuchet MS" w:cs="Calibri"/>
                <w:sz w:val="18"/>
                <w:szCs w:val="18"/>
                <w:lang w:eastAsia="en-US"/>
              </w:rPr>
              <w:t>V</w:t>
            </w:r>
            <w:r w:rsid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</w:t>
            </w:r>
          </w:p>
          <w:p w14:paraId="5A365B24" w14:textId="0205C060" w:rsidR="00A3672F" w:rsidRPr="00753CE7" w:rsidRDefault="00A3672F" w:rsidP="00AC7AF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Konsultacje </w:t>
            </w:r>
            <w:r w:rsid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psychologiczne rodzinn</w:t>
            </w: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7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60B9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8196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09F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560007C1" w14:textId="107EB510" w:rsidTr="00FD14DC">
        <w:trPr>
          <w:trHeight w:val="55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FC535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4637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87A8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D5C" w14:textId="77777777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BFF5764" w14:textId="77F4ED6A" w:rsidR="0030595C" w:rsidRPr="00753CE7" w:rsidRDefault="00FF602A" w:rsidP="00753CE7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753CE7">
        <w:rPr>
          <w:rFonts w:ascii="Trebuchet MS" w:hAnsi="Trebuchet MS" w:cs="Calibri"/>
          <w:sz w:val="18"/>
          <w:szCs w:val="18"/>
        </w:rPr>
        <w:br w:type="page"/>
      </w:r>
    </w:p>
    <w:p w14:paraId="5B624B85" w14:textId="280F7E4F" w:rsidR="00FF602A" w:rsidRPr="00FD14DC" w:rsidRDefault="00FD14DC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</w:t>
      </w:r>
      <w:r w:rsidR="00FF602A" w:rsidRPr="00FD14DC">
        <w:rPr>
          <w:rFonts w:ascii="Trebuchet MS" w:hAnsi="Trebuchet MS"/>
          <w:sz w:val="18"/>
          <w:szCs w:val="18"/>
        </w:rPr>
        <w:t xml:space="preserve">ałącznik numer </w:t>
      </w:r>
      <w:r w:rsidR="00336E04" w:rsidRPr="00FD14DC">
        <w:rPr>
          <w:rFonts w:ascii="Trebuchet MS" w:hAnsi="Trebuchet MS"/>
          <w:sz w:val="18"/>
          <w:szCs w:val="18"/>
        </w:rPr>
        <w:t>4</w:t>
      </w:r>
      <w:r w:rsidR="00FF602A" w:rsidRPr="00FD14DC">
        <w:rPr>
          <w:rStyle w:val="Odwoanieprzypisudolnego"/>
          <w:rFonts w:ascii="Trebuchet MS" w:hAnsi="Trebuchet MS"/>
          <w:sz w:val="18"/>
          <w:szCs w:val="18"/>
        </w:rPr>
        <w:footnoteReference w:id="8"/>
      </w:r>
    </w:p>
    <w:p w14:paraId="0916D0C0" w14:textId="756D5BA3" w:rsidR="00FF602A" w:rsidRPr="00FD14DC" w:rsidRDefault="0007180A" w:rsidP="00FD14DC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  <w:lang w:eastAsia="ar-SA"/>
        </w:rPr>
      </w:pPr>
      <w:r w:rsidRPr="00FD14DC">
        <w:rPr>
          <w:rFonts w:ascii="Trebuchet MS" w:hAnsi="Trebuchet MS"/>
          <w:sz w:val="18"/>
          <w:szCs w:val="18"/>
          <w:lang w:eastAsia="ar-SA"/>
        </w:rPr>
        <w:t xml:space="preserve">Wykaz osób </w:t>
      </w:r>
      <w:r w:rsidRPr="00FD14DC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</w:p>
    <w:tbl>
      <w:tblPr>
        <w:tblpPr w:leftFromText="141" w:rightFromText="141" w:bottomFromText="160" w:vertAnchor="text" w:horzAnchor="page" w:tblpX="699" w:tblpY="24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1843"/>
        <w:gridCol w:w="2268"/>
      </w:tblGrid>
      <w:tr w:rsidR="00F34EA7" w:rsidRPr="00753CE7" w14:paraId="2FCDEF28" w14:textId="77E5B668" w:rsidTr="00F34EA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9388" w14:textId="3E9B8443" w:rsidR="00F34EA7" w:rsidRPr="00FD14DC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Specjalista do części nr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F34EA7" w:rsidRPr="00FD14DC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C51" w14:textId="3BBB4435" w:rsidR="00F34EA7" w:rsidRPr="00FD14DC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6FA1" w14:textId="59977FAB" w:rsidR="00F34EA7" w:rsidRPr="00FD14DC" w:rsidRDefault="00903174" w:rsidP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rodzaj doświadczenia w świadczeniu usług zgodnych z zakresem części, na które składana jest oferta</w:t>
            </w:r>
            <w:r w:rsidRPr="00FD14DC" w:rsidDel="00903174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 okres, w którym zostało zdobyte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453D" w14:textId="77777777" w:rsidR="00F34EA7" w:rsidRPr="00FD14DC" w:rsidRDefault="00F34EA7" w:rsidP="002B1574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Doświadczenie w pracy z dziećmi i młodzieżą, liczone w miesiącach</w:t>
            </w:r>
            <w:r w:rsidRPr="00FD14DC">
              <w:rPr>
                <w:rStyle w:val="Odwoanieprzypisudolnego"/>
                <w:rFonts w:ascii="Trebuchet MS" w:hAnsi="Trebuchet MS" w:cs="Calibri"/>
                <w:sz w:val="18"/>
                <w:szCs w:val="18"/>
                <w:lang w:eastAsia="en-US"/>
              </w:rPr>
              <w:footnoteReference w:id="9"/>
            </w:r>
          </w:p>
        </w:tc>
      </w:tr>
      <w:tr w:rsidR="00F34EA7" w:rsidRPr="00753CE7" w14:paraId="725EC4C4" w14:textId="34CEDA81" w:rsidTr="00F34EA7">
        <w:trPr>
          <w:trHeight w:val="4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9BA4" w14:textId="5045784B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06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6E12D5CC" w14:textId="0C787410" w:rsidTr="00F34EA7">
        <w:trPr>
          <w:trHeight w:val="54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DAD" w14:textId="1424A96E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D1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2382A2AA" w14:textId="71C04EB5" w:rsidTr="00F34EA7">
        <w:trPr>
          <w:trHeight w:val="5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D8C9" w14:textId="5D84AA64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194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6F6F0B25" w14:textId="66CA2294" w:rsidTr="00F34EA7">
        <w:trPr>
          <w:trHeight w:val="5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86D" w14:textId="45899878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48C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2633A3C9" w14:textId="7C4B1436" w:rsidTr="00F34EA7">
        <w:trPr>
          <w:trHeight w:val="5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7F1C" w14:textId="4AAAFAC6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E0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19A" w14:textId="1AC67E9B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62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037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B5312E4" w14:textId="77777777" w:rsidR="00FF602A" w:rsidRPr="00753CE7" w:rsidRDefault="00FF602A" w:rsidP="00FF602A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7EF725AE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6F0A316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75493AD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2A4AEC4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4D7F717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DD2F8C8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5B235E9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95FF9E5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2F432F4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532C0E2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622F346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83EED1D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F7DAFA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1AA1AA3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155CD46" w14:textId="77777777" w:rsidR="008B47E1" w:rsidRDefault="008B47E1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7FF949BB" w14:textId="53345095" w:rsidR="00D0465B" w:rsidRPr="001E7BD0" w:rsidRDefault="00D0465B" w:rsidP="001E7BD0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Oświadczam, że powyższe osoby:</w:t>
      </w:r>
    </w:p>
    <w:p w14:paraId="553CB198" w14:textId="538BAA57" w:rsidR="00D0465B" w:rsidRPr="00753CE7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mają</w:t>
      </w:r>
      <w:r w:rsidRPr="00753CE7">
        <w:rPr>
          <w:rFonts w:ascii="Trebuchet MS" w:hAnsi="Trebuchet MS" w:cs="Calibri"/>
          <w:sz w:val="18"/>
          <w:szCs w:val="18"/>
        </w:rPr>
        <w:t xml:space="preserve"> pełną zdolność do czynności prawnych</w:t>
      </w:r>
      <w:r>
        <w:rPr>
          <w:rFonts w:ascii="Trebuchet MS" w:hAnsi="Trebuchet MS" w:cs="Calibri"/>
          <w:sz w:val="18"/>
          <w:szCs w:val="18"/>
        </w:rPr>
        <w:t>,</w:t>
      </w:r>
    </w:p>
    <w:p w14:paraId="147609A2" w14:textId="2ED0CC86" w:rsidR="00D0465B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k</w:t>
      </w:r>
      <w:r w:rsidRPr="00753CE7">
        <w:rPr>
          <w:rFonts w:ascii="Trebuchet MS" w:hAnsi="Trebuchet MS" w:cs="Calibri"/>
          <w:sz w:val="18"/>
          <w:szCs w:val="18"/>
        </w:rPr>
        <w:t>orzysta</w:t>
      </w:r>
      <w:r>
        <w:rPr>
          <w:rFonts w:ascii="Trebuchet MS" w:hAnsi="Trebuchet MS" w:cs="Calibri"/>
          <w:sz w:val="18"/>
          <w:szCs w:val="18"/>
        </w:rPr>
        <w:t>ją</w:t>
      </w:r>
      <w:r w:rsidRPr="00753CE7">
        <w:rPr>
          <w:rFonts w:ascii="Trebuchet MS" w:hAnsi="Trebuchet MS" w:cs="Calibri"/>
          <w:sz w:val="18"/>
          <w:szCs w:val="18"/>
        </w:rPr>
        <w:t xml:space="preserve"> z pełni praw publicznych</w:t>
      </w:r>
    </w:p>
    <w:p w14:paraId="0774462C" w14:textId="77777777" w:rsidR="00CC58DF" w:rsidRPr="00753CE7" w:rsidRDefault="00CC58DF" w:rsidP="00CC58DF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Krajowym Rejestrze Karnym</w:t>
      </w:r>
    </w:p>
    <w:p w14:paraId="1B42FB89" w14:textId="12B4AFB9" w:rsidR="00CC58DF" w:rsidRPr="00753CE7" w:rsidRDefault="00CC58DF" w:rsidP="00CC58DF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rejestrze sprawców przestępstw na tle seksualnym</w:t>
      </w:r>
    </w:p>
    <w:p w14:paraId="4D08970F" w14:textId="491B8F50" w:rsidR="00FF602A" w:rsidRPr="00753CE7" w:rsidRDefault="00FF602A" w:rsidP="001E7BD0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149FE3A7" w14:textId="7CB6F171" w:rsidR="00A31FC8" w:rsidRPr="00753CE7" w:rsidRDefault="00FF602A" w:rsidP="00FD14DC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Podpis i pieczęć oferenta</w:t>
      </w:r>
    </w:p>
    <w:p w14:paraId="54ED2E5F" w14:textId="67BB9F3B" w:rsidR="00A31FC8" w:rsidRPr="00FD14DC" w:rsidRDefault="00744A86" w:rsidP="00A31FC8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="00A31FC8" w:rsidRPr="00FD14DC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FD14DC">
        <w:rPr>
          <w:rFonts w:ascii="Trebuchet MS" w:hAnsi="Trebuchet MS"/>
          <w:b/>
          <w:sz w:val="18"/>
          <w:szCs w:val="18"/>
        </w:rPr>
        <w:t>5</w:t>
      </w:r>
      <w:r w:rsidR="00A31FC8" w:rsidRPr="00FD14DC">
        <w:rPr>
          <w:rStyle w:val="Odwoanieprzypisudolnego"/>
          <w:rFonts w:ascii="Trebuchet MS" w:hAnsi="Trebuchet MS"/>
          <w:b/>
          <w:sz w:val="18"/>
          <w:szCs w:val="18"/>
        </w:rPr>
        <w:footnoteReference w:id="10"/>
      </w:r>
    </w:p>
    <w:p w14:paraId="2A18CEE6" w14:textId="01F75B6B" w:rsidR="00A31FC8" w:rsidRPr="00FD14DC" w:rsidRDefault="00AC18D3" w:rsidP="000F4B7C">
      <w:pPr>
        <w:spacing w:after="120"/>
        <w:jc w:val="center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zamówienie”</w:t>
      </w:r>
    </w:p>
    <w:p w14:paraId="14C625F9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3672F" w:rsidRPr="00753CE7" w14:paraId="041DC52E" w14:textId="1524E870" w:rsidTr="00A367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1D3" w14:textId="77777777" w:rsidR="00A3672F" w:rsidRPr="00FD14DC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A28" w14:textId="6212D4DA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4B9" w14:textId="667C767B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Staż pracy jako specjalista, proszę wskazać w </w:t>
            </w:r>
            <w:r w:rsidR="00EE2E12"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pełnych latach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C3" w14:textId="63638E30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A3672F" w:rsidRPr="00753CE7" w14:paraId="719278C0" w14:textId="46FD4AB9" w:rsidTr="00A3672F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674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A35" w14:textId="5C9623B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E9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FE5E0B0" w14:textId="7027EA27" w:rsidTr="00A3672F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32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5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510" w14:textId="066A243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C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E37E1AE" w14:textId="55A9F378" w:rsidTr="00A3672F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EC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04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6AFA" w14:textId="376E3F6B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7A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4B2B16DB" w14:textId="14D9110E" w:rsidTr="00A3672F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85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A0C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5DB" w14:textId="260E8DC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9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2E376DFF" w14:textId="70C01B3E" w:rsidTr="00A3672F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C22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6C0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550" w14:textId="1FF6AE2A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B2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F8397F2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4F0E6B77" w14:textId="77777777" w:rsidR="00BB467E" w:rsidRPr="00753CE7" w:rsidRDefault="00BB467E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668DD42" w14:textId="5A5020FD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4FFCE53F" w14:textId="5FD36E4C" w:rsidR="00A31FC8" w:rsidRPr="00753CE7" w:rsidRDefault="00A31FC8" w:rsidP="00A31FC8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1A19C016" w14:textId="77777777" w:rsidR="00FF602A" w:rsidRPr="00753CE7" w:rsidRDefault="00FF602A" w:rsidP="00FF602A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2A4423E4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1321B3A7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0BB8BC6C" w14:textId="5E533B2E" w:rsidR="00CB489E" w:rsidRPr="00753CE7" w:rsidRDefault="00CB489E" w:rsidP="00B61BF5">
      <w:pPr>
        <w:rPr>
          <w:rFonts w:ascii="Trebuchet MS" w:hAnsi="Trebuchet MS"/>
          <w:sz w:val="18"/>
          <w:szCs w:val="18"/>
        </w:rPr>
      </w:pPr>
    </w:p>
    <w:p w14:paraId="3A12333F" w14:textId="6744C210" w:rsidR="00744A86" w:rsidRPr="00753CE7" w:rsidRDefault="00744A86" w:rsidP="00B61BF5">
      <w:pPr>
        <w:rPr>
          <w:rFonts w:ascii="Trebuchet MS" w:hAnsi="Trebuchet MS"/>
          <w:sz w:val="18"/>
          <w:szCs w:val="18"/>
        </w:rPr>
      </w:pPr>
    </w:p>
    <w:p w14:paraId="4C94391E" w14:textId="334AD98B" w:rsidR="00BB467E" w:rsidRPr="00753CE7" w:rsidRDefault="00BB467E">
      <w:pPr>
        <w:rPr>
          <w:rFonts w:ascii="Trebuchet MS" w:hAnsi="Trebuchet MS" w:cs="Calibri"/>
          <w:b/>
          <w:sz w:val="18"/>
          <w:szCs w:val="18"/>
        </w:rPr>
      </w:pPr>
    </w:p>
    <w:sectPr w:rsidR="00BB467E" w:rsidRPr="00753CE7" w:rsidSect="00753CE7">
      <w:pgSz w:w="16838" w:h="11906" w:orient="landscape" w:code="9"/>
      <w:pgMar w:top="1702" w:right="1701" w:bottom="567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39F3" w14:textId="77777777" w:rsidR="009B5690" w:rsidRDefault="009B5690">
      <w:r>
        <w:separator/>
      </w:r>
    </w:p>
  </w:endnote>
  <w:endnote w:type="continuationSeparator" w:id="0">
    <w:p w14:paraId="7BF5B641" w14:textId="77777777" w:rsidR="009B5690" w:rsidRDefault="009B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C375FB" w:rsidRPr="00124D4A" w:rsidRDefault="00C375FB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C375FB" w:rsidRPr="00B01F08" w:rsidRDefault="00C375F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DAC9" w14:textId="77777777" w:rsidR="009B5690" w:rsidRDefault="009B5690">
      <w:r>
        <w:separator/>
      </w:r>
    </w:p>
  </w:footnote>
  <w:footnote w:type="continuationSeparator" w:id="0">
    <w:p w14:paraId="1FC4C513" w14:textId="77777777" w:rsidR="009B5690" w:rsidRDefault="009B5690">
      <w:r>
        <w:continuationSeparator/>
      </w:r>
    </w:p>
  </w:footnote>
  <w:footnote w:id="1">
    <w:p w14:paraId="0EF5CEA2" w14:textId="77777777" w:rsidR="00C375FB" w:rsidRPr="00753CE7" w:rsidRDefault="00C375FB" w:rsidP="00FD14DC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2BAD2AB7" w14:textId="5D1D392C" w:rsidR="00C375FB" w:rsidRPr="00753CE7" w:rsidRDefault="00C375F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3">
    <w:p w14:paraId="5750CE72" w14:textId="77777777" w:rsidR="00C375FB" w:rsidRPr="00753CE7" w:rsidRDefault="00C375F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4">
    <w:p w14:paraId="45173FFA" w14:textId="77777777" w:rsidR="00C375FB" w:rsidRPr="00753CE7" w:rsidRDefault="00C375F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5">
    <w:p w14:paraId="1F7474C1" w14:textId="77777777" w:rsidR="00C375FB" w:rsidRPr="00753CE7" w:rsidRDefault="00C375FB" w:rsidP="00AC7AFC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6">
    <w:p w14:paraId="30EF6A11" w14:textId="77777777" w:rsidR="00FD14DC" w:rsidRDefault="00FD14DC" w:rsidP="00FD14DC">
      <w:pPr>
        <w:pStyle w:val="Tekstprzypisudolnego"/>
        <w:rPr>
          <w:rFonts w:ascii="Tahoma" w:hAnsi="Tahoma" w:cs="Tahoma"/>
          <w:sz w:val="16"/>
          <w:szCs w:val="16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7">
    <w:p w14:paraId="02BF9F94" w14:textId="77777777" w:rsidR="00C375FB" w:rsidRDefault="00C375FB" w:rsidP="00AC7AFC">
      <w:pPr>
        <w:pStyle w:val="Tekstprzypisudolnego"/>
        <w:rPr>
          <w:rFonts w:ascii="Tahoma" w:hAnsi="Tahoma" w:cs="Tahoma"/>
          <w:sz w:val="16"/>
          <w:szCs w:val="16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8">
    <w:p w14:paraId="617EF83E" w14:textId="77777777" w:rsidR="00C375FB" w:rsidRDefault="00C375FB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9">
    <w:p w14:paraId="35843F89" w14:textId="75CCBC7D" w:rsidR="00C375FB" w:rsidRDefault="00C375FB" w:rsidP="0030595C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10">
    <w:p w14:paraId="33F38B89" w14:textId="77777777" w:rsidR="00C375FB" w:rsidRDefault="00C375FB" w:rsidP="00A31FC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C375FB" w14:paraId="67523FC5" w14:textId="77777777" w:rsidTr="4324DEE3">
      <w:tc>
        <w:tcPr>
          <w:tcW w:w="3023" w:type="dxa"/>
        </w:tcPr>
        <w:p w14:paraId="3285EEAF" w14:textId="77145C61" w:rsidR="00C375FB" w:rsidRDefault="00C375FB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C375FB" w:rsidRDefault="00C375FB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C375FB" w:rsidRDefault="00C375FB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C375FB" w:rsidRDefault="00C375FB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99F339B">
          <wp:simplePos x="0" y="0"/>
          <wp:positionH relativeFrom="margin">
            <wp:posOffset>-294640</wp:posOffset>
          </wp:positionH>
          <wp:positionV relativeFrom="page">
            <wp:posOffset>205740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C375FB" w:rsidRDefault="00C375F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06505F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E30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0A4D"/>
    <w:multiLevelType w:val="hybridMultilevel"/>
    <w:tmpl w:val="AB36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BCE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644E"/>
    <w:multiLevelType w:val="hybridMultilevel"/>
    <w:tmpl w:val="3EB2A3CC"/>
    <w:lvl w:ilvl="0" w:tplc="DE9ED4D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 w:tplc="C2EC694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5B0220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0994"/>
    <w:multiLevelType w:val="hybridMultilevel"/>
    <w:tmpl w:val="CCC06616"/>
    <w:lvl w:ilvl="0" w:tplc="88082636">
      <w:start w:val="2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39F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10B4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</w:rPr>
    </w:lvl>
    <w:lvl w:ilvl="3" w:tplc="264215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C7610BD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2" w15:restartNumberingAfterBreak="0">
    <w:nsid w:val="7F8F5796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1"/>
  </w:num>
  <w:num w:numId="17">
    <w:abstractNumId w:val="1"/>
  </w:num>
  <w:num w:numId="18">
    <w:abstractNumId w:val="4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39"/>
  </w:num>
  <w:num w:numId="23">
    <w:abstractNumId w:val="3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42"/>
  </w:num>
  <w:num w:numId="28">
    <w:abstractNumId w:val="29"/>
  </w:num>
  <w:num w:numId="29">
    <w:abstractNumId w:val="0"/>
  </w:num>
  <w:num w:numId="30">
    <w:abstractNumId w:val="34"/>
  </w:num>
  <w:num w:numId="31">
    <w:abstractNumId w:val="17"/>
  </w:num>
  <w:num w:numId="32">
    <w:abstractNumId w:val="36"/>
  </w:num>
  <w:num w:numId="33">
    <w:abstractNumId w:val="30"/>
  </w:num>
  <w:num w:numId="34">
    <w:abstractNumId w:val="6"/>
  </w:num>
  <w:num w:numId="35">
    <w:abstractNumId w:val="4"/>
  </w:num>
  <w:num w:numId="36">
    <w:abstractNumId w:val="10"/>
  </w:num>
  <w:num w:numId="37">
    <w:abstractNumId w:val="27"/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"/>
  </w:num>
  <w:num w:numId="41">
    <w:abstractNumId w:val="15"/>
  </w:num>
  <w:num w:numId="42">
    <w:abstractNumId w:val="37"/>
  </w:num>
  <w:num w:numId="43">
    <w:abstractNumId w:val="23"/>
  </w:num>
  <w:num w:numId="44">
    <w:abstractNumId w:val="5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F20"/>
    <w:rsid w:val="0007180A"/>
    <w:rsid w:val="00080D83"/>
    <w:rsid w:val="00083F60"/>
    <w:rsid w:val="00084EDB"/>
    <w:rsid w:val="000A1A3E"/>
    <w:rsid w:val="000B3CF1"/>
    <w:rsid w:val="000B5ED5"/>
    <w:rsid w:val="000B5F2E"/>
    <w:rsid w:val="000D283E"/>
    <w:rsid w:val="000D2B45"/>
    <w:rsid w:val="000D3C76"/>
    <w:rsid w:val="000F4B7C"/>
    <w:rsid w:val="00100DBB"/>
    <w:rsid w:val="0010538A"/>
    <w:rsid w:val="00115240"/>
    <w:rsid w:val="001221CF"/>
    <w:rsid w:val="00122BB4"/>
    <w:rsid w:val="00124D4A"/>
    <w:rsid w:val="00130B23"/>
    <w:rsid w:val="00151131"/>
    <w:rsid w:val="00154631"/>
    <w:rsid w:val="00176BF5"/>
    <w:rsid w:val="00195BC7"/>
    <w:rsid w:val="001B210F"/>
    <w:rsid w:val="001C7C77"/>
    <w:rsid w:val="001E7BD0"/>
    <w:rsid w:val="001F0528"/>
    <w:rsid w:val="00202B23"/>
    <w:rsid w:val="00206C85"/>
    <w:rsid w:val="00216774"/>
    <w:rsid w:val="00230C96"/>
    <w:rsid w:val="00241C1F"/>
    <w:rsid w:val="002425AE"/>
    <w:rsid w:val="00257868"/>
    <w:rsid w:val="002612E3"/>
    <w:rsid w:val="00281561"/>
    <w:rsid w:val="00291B33"/>
    <w:rsid w:val="002B1574"/>
    <w:rsid w:val="002C6347"/>
    <w:rsid w:val="002C7754"/>
    <w:rsid w:val="002D16D3"/>
    <w:rsid w:val="002D1713"/>
    <w:rsid w:val="002E4A9B"/>
    <w:rsid w:val="0030104F"/>
    <w:rsid w:val="0030595C"/>
    <w:rsid w:val="00306F7D"/>
    <w:rsid w:val="0031416E"/>
    <w:rsid w:val="00317AC7"/>
    <w:rsid w:val="00320AAC"/>
    <w:rsid w:val="00325198"/>
    <w:rsid w:val="00333B1F"/>
    <w:rsid w:val="00336E04"/>
    <w:rsid w:val="0034555F"/>
    <w:rsid w:val="0035482A"/>
    <w:rsid w:val="003619F2"/>
    <w:rsid w:val="00365820"/>
    <w:rsid w:val="0039075D"/>
    <w:rsid w:val="00390CFE"/>
    <w:rsid w:val="00394022"/>
    <w:rsid w:val="003B1CE0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4478"/>
    <w:rsid w:val="0042406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559C"/>
    <w:rsid w:val="004B70BD"/>
    <w:rsid w:val="004E681B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749C0"/>
    <w:rsid w:val="005760A9"/>
    <w:rsid w:val="0059152A"/>
    <w:rsid w:val="00594464"/>
    <w:rsid w:val="00596560"/>
    <w:rsid w:val="00596E4D"/>
    <w:rsid w:val="005A0BC7"/>
    <w:rsid w:val="005B19DC"/>
    <w:rsid w:val="00621F12"/>
    <w:rsid w:val="00622781"/>
    <w:rsid w:val="00630761"/>
    <w:rsid w:val="00632B49"/>
    <w:rsid w:val="00640BFF"/>
    <w:rsid w:val="0064207F"/>
    <w:rsid w:val="00646FCA"/>
    <w:rsid w:val="0067083B"/>
    <w:rsid w:val="006930E4"/>
    <w:rsid w:val="0069621B"/>
    <w:rsid w:val="006A0BDA"/>
    <w:rsid w:val="006B14FE"/>
    <w:rsid w:val="006B5D16"/>
    <w:rsid w:val="006B6829"/>
    <w:rsid w:val="006C63F2"/>
    <w:rsid w:val="006E0C24"/>
    <w:rsid w:val="006F209E"/>
    <w:rsid w:val="006F57EB"/>
    <w:rsid w:val="00704E53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3CE7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56E3A"/>
    <w:rsid w:val="00867276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F08F7"/>
    <w:rsid w:val="00903174"/>
    <w:rsid w:val="00905B81"/>
    <w:rsid w:val="00947DF7"/>
    <w:rsid w:val="00970BA3"/>
    <w:rsid w:val="00991E8C"/>
    <w:rsid w:val="009A0AC9"/>
    <w:rsid w:val="009B2BCB"/>
    <w:rsid w:val="009B5690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A1515"/>
    <w:rsid w:val="00AA5E21"/>
    <w:rsid w:val="00AB6658"/>
    <w:rsid w:val="00AC18D3"/>
    <w:rsid w:val="00AC3134"/>
    <w:rsid w:val="00AC7AFC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489E"/>
    <w:rsid w:val="00CC263D"/>
    <w:rsid w:val="00CC58DF"/>
    <w:rsid w:val="00CC5B6C"/>
    <w:rsid w:val="00CE005B"/>
    <w:rsid w:val="00CE39A4"/>
    <w:rsid w:val="00CF1A4A"/>
    <w:rsid w:val="00D0361A"/>
    <w:rsid w:val="00D0465B"/>
    <w:rsid w:val="00D20115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6E6A"/>
    <w:rsid w:val="00DF57BE"/>
    <w:rsid w:val="00E06500"/>
    <w:rsid w:val="00E24E42"/>
    <w:rsid w:val="00E4244A"/>
    <w:rsid w:val="00E57060"/>
    <w:rsid w:val="00E87616"/>
    <w:rsid w:val="00E92047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257FF"/>
    <w:rsid w:val="00F301D7"/>
    <w:rsid w:val="00F34EA7"/>
    <w:rsid w:val="00F52DD8"/>
    <w:rsid w:val="00F545A3"/>
    <w:rsid w:val="00F9788B"/>
    <w:rsid w:val="00FB3C61"/>
    <w:rsid w:val="00FB5706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8C00B-D9E9-4138-B805-A7BF498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1315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Załącznik nr 1</vt:lpstr>
    </vt:vector>
  </TitlesOfParts>
  <Company>UMWP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Karolina Weiner</cp:lastModifiedBy>
  <cp:revision>2</cp:revision>
  <cp:lastPrinted>2018-10-30T15:47:00Z</cp:lastPrinted>
  <dcterms:created xsi:type="dcterms:W3CDTF">2018-10-30T15:49:00Z</dcterms:created>
  <dcterms:modified xsi:type="dcterms:W3CDTF">2018-10-30T15:49:00Z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