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777A" w14:textId="77777777" w:rsidR="008B47E1" w:rsidRDefault="00FF602A" w:rsidP="00FF602A">
      <w:pPr>
        <w:jc w:val="right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ab/>
      </w:r>
    </w:p>
    <w:p w14:paraId="6DE6FEAD" w14:textId="77777777" w:rsidR="008B47E1" w:rsidRDefault="008B47E1" w:rsidP="00FF602A">
      <w:pPr>
        <w:jc w:val="right"/>
        <w:rPr>
          <w:rFonts w:ascii="Trebuchet MS" w:hAnsi="Trebuchet MS" w:cs="Calibri"/>
          <w:sz w:val="18"/>
          <w:szCs w:val="18"/>
        </w:rPr>
      </w:pPr>
    </w:p>
    <w:p w14:paraId="11E03287" w14:textId="77777777" w:rsidR="008B47E1" w:rsidRDefault="008B47E1" w:rsidP="00FF602A">
      <w:pPr>
        <w:jc w:val="right"/>
        <w:rPr>
          <w:rFonts w:ascii="Trebuchet MS" w:hAnsi="Trebuchet MS" w:cs="Calibri"/>
          <w:sz w:val="18"/>
          <w:szCs w:val="18"/>
        </w:rPr>
      </w:pPr>
    </w:p>
    <w:p w14:paraId="3141F5D8" w14:textId="4F762059" w:rsidR="00FF602A" w:rsidRPr="00753CE7" w:rsidRDefault="00FF602A" w:rsidP="00FF602A">
      <w:pPr>
        <w:jc w:val="right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ab/>
        <w:t>Gdańsk,</w:t>
      </w:r>
      <w:r w:rsidR="00B25EEB">
        <w:rPr>
          <w:rFonts w:ascii="Trebuchet MS" w:hAnsi="Trebuchet MS" w:cs="Calibri"/>
          <w:sz w:val="18"/>
          <w:szCs w:val="18"/>
        </w:rPr>
        <w:t>23</w:t>
      </w:r>
      <w:r w:rsidRPr="00753CE7">
        <w:rPr>
          <w:rFonts w:ascii="Trebuchet MS" w:hAnsi="Trebuchet MS" w:cs="Calibri"/>
          <w:sz w:val="18"/>
          <w:szCs w:val="18"/>
        </w:rPr>
        <w:t>.</w:t>
      </w:r>
      <w:r w:rsidR="00A25C31" w:rsidRPr="00753CE7">
        <w:rPr>
          <w:rFonts w:ascii="Trebuchet MS" w:hAnsi="Trebuchet MS" w:cs="Calibri"/>
          <w:sz w:val="18"/>
          <w:szCs w:val="18"/>
        </w:rPr>
        <w:t>1</w:t>
      </w:r>
      <w:r w:rsidR="00B25EEB">
        <w:rPr>
          <w:rFonts w:ascii="Trebuchet MS" w:hAnsi="Trebuchet MS" w:cs="Calibri"/>
          <w:sz w:val="18"/>
          <w:szCs w:val="18"/>
        </w:rPr>
        <w:t>1</w:t>
      </w:r>
      <w:r w:rsidRPr="00753CE7">
        <w:rPr>
          <w:rFonts w:ascii="Trebuchet MS" w:hAnsi="Trebuchet MS" w:cs="Calibri"/>
          <w:sz w:val="18"/>
          <w:szCs w:val="18"/>
        </w:rPr>
        <w:t xml:space="preserve">.2018 r. </w:t>
      </w:r>
    </w:p>
    <w:p w14:paraId="4A812E85" w14:textId="77777777" w:rsidR="00FF602A" w:rsidRPr="00753CE7" w:rsidRDefault="00FF602A" w:rsidP="00FF602A">
      <w:pPr>
        <w:jc w:val="both"/>
        <w:rPr>
          <w:rFonts w:ascii="Trebuchet MS" w:hAnsi="Trebuchet MS" w:cs="Calibri"/>
          <w:sz w:val="18"/>
          <w:szCs w:val="18"/>
        </w:rPr>
      </w:pPr>
    </w:p>
    <w:p w14:paraId="01EF4EA6" w14:textId="535A7406" w:rsidR="00FF602A" w:rsidRPr="00753CE7" w:rsidRDefault="00FF602A" w:rsidP="00FF602A">
      <w:pPr>
        <w:jc w:val="center"/>
        <w:rPr>
          <w:rFonts w:ascii="Trebuchet MS" w:hAnsi="Trebuchet MS" w:cs="Calibri"/>
          <w:b/>
          <w:i/>
          <w:iCs/>
          <w:sz w:val="18"/>
          <w:szCs w:val="18"/>
        </w:rPr>
      </w:pPr>
      <w:r w:rsidRPr="00753CE7">
        <w:rPr>
          <w:rFonts w:ascii="Trebuchet MS" w:hAnsi="Trebuchet MS" w:cs="Calibri"/>
          <w:b/>
          <w:bCs/>
          <w:sz w:val="18"/>
          <w:szCs w:val="18"/>
        </w:rPr>
        <w:t>ZAPYTANIE OFERTOWE nr</w:t>
      </w:r>
      <w:r w:rsidR="00824FEA" w:rsidRPr="00753CE7">
        <w:rPr>
          <w:rFonts w:ascii="Trebuchet MS" w:hAnsi="Trebuchet MS" w:cs="Calibri"/>
          <w:b/>
          <w:bCs/>
          <w:sz w:val="18"/>
          <w:szCs w:val="18"/>
        </w:rPr>
        <w:t xml:space="preserve"> </w:t>
      </w:r>
      <w:r w:rsidR="00B25EEB">
        <w:rPr>
          <w:rFonts w:ascii="Trebuchet MS" w:hAnsi="Trebuchet MS" w:cs="Calibri"/>
          <w:b/>
          <w:bCs/>
          <w:sz w:val="18"/>
          <w:szCs w:val="18"/>
        </w:rPr>
        <w:t>8</w:t>
      </w:r>
      <w:r w:rsidRPr="00753CE7">
        <w:rPr>
          <w:rFonts w:ascii="Trebuchet MS" w:hAnsi="Trebuchet MS" w:cs="Calibri"/>
          <w:b/>
          <w:bCs/>
          <w:sz w:val="18"/>
          <w:szCs w:val="18"/>
        </w:rPr>
        <w:t>/</w:t>
      </w:r>
      <w:r w:rsidR="00B01CAB" w:rsidRPr="00753CE7">
        <w:rPr>
          <w:rFonts w:ascii="Trebuchet MS" w:hAnsi="Trebuchet MS" w:cs="Calibri"/>
          <w:b/>
          <w:bCs/>
          <w:sz w:val="18"/>
          <w:szCs w:val="18"/>
        </w:rPr>
        <w:t>00052</w:t>
      </w:r>
      <w:r w:rsidRPr="00753CE7">
        <w:rPr>
          <w:rFonts w:ascii="Trebuchet MS" w:hAnsi="Trebuchet MS" w:cs="Calibri"/>
          <w:b/>
          <w:bCs/>
          <w:sz w:val="18"/>
          <w:szCs w:val="18"/>
        </w:rPr>
        <w:t>/2018</w:t>
      </w:r>
      <w:r w:rsidRPr="00753CE7">
        <w:rPr>
          <w:rFonts w:ascii="Trebuchet MS" w:hAnsi="Trebuchet MS" w:cs="Calibri"/>
          <w:b/>
          <w:bCs/>
          <w:color w:val="FF0000"/>
          <w:sz w:val="18"/>
          <w:szCs w:val="18"/>
        </w:rPr>
        <w:br/>
      </w:r>
      <w:r w:rsidRPr="00753CE7">
        <w:rPr>
          <w:rFonts w:ascii="Trebuchet MS" w:hAnsi="Trebuchet MS" w:cs="Calibri"/>
          <w:b/>
          <w:i/>
          <w:iCs/>
          <w:sz w:val="18"/>
          <w:szCs w:val="18"/>
        </w:rPr>
        <w:t xml:space="preserve">Zakup usług </w:t>
      </w:r>
      <w:r w:rsidR="00824FEA" w:rsidRPr="00753CE7">
        <w:rPr>
          <w:rFonts w:ascii="Trebuchet MS" w:hAnsi="Trebuchet MS" w:cs="Calibri"/>
          <w:b/>
          <w:i/>
          <w:iCs/>
          <w:sz w:val="18"/>
          <w:szCs w:val="18"/>
        </w:rPr>
        <w:t>w zakresie konsultacji specjalistycznych</w:t>
      </w:r>
    </w:p>
    <w:p w14:paraId="54A8F4F2" w14:textId="2F5EE54F" w:rsidR="00FF602A" w:rsidRPr="00753CE7" w:rsidRDefault="00FF602A" w:rsidP="00DA6019">
      <w:pPr>
        <w:pStyle w:val="paragraph"/>
        <w:jc w:val="both"/>
        <w:textAlignment w:val="baseline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b/>
          <w:i/>
          <w:iCs/>
          <w:sz w:val="18"/>
          <w:szCs w:val="18"/>
        </w:rPr>
        <w:t>Zapytanie ofertowe przeprowadzane jest w ramach projektu</w:t>
      </w:r>
      <w:r w:rsidRPr="00753CE7">
        <w:rPr>
          <w:rFonts w:ascii="Trebuchet MS" w:hAnsi="Trebuchet MS" w:cs="Calibri"/>
          <w:b/>
          <w:bCs/>
          <w:sz w:val="18"/>
          <w:szCs w:val="18"/>
        </w:rPr>
        <w:t xml:space="preserve"> </w:t>
      </w:r>
      <w:r w:rsidRPr="00753CE7">
        <w:rPr>
          <w:rStyle w:val="normaltextrun"/>
          <w:rFonts w:ascii="Trebuchet MS" w:hAnsi="Trebuchet MS" w:cs="Calibri"/>
          <w:b/>
          <w:bCs/>
          <w:sz w:val="18"/>
          <w:szCs w:val="18"/>
        </w:rPr>
        <w:t>„Rodzina to podstawa - rozwój usług społecznych wsparcia rodziny</w:t>
      </w:r>
      <w:r w:rsidR="00B01CAB" w:rsidRPr="00753CE7">
        <w:rPr>
          <w:rStyle w:val="normaltextrun"/>
          <w:rFonts w:ascii="Trebuchet MS" w:hAnsi="Trebuchet MS" w:cs="Calibri"/>
          <w:b/>
          <w:bCs/>
          <w:sz w:val="18"/>
          <w:szCs w:val="18"/>
        </w:rPr>
        <w:t xml:space="preserve"> w powiecie kwidzyńskim</w:t>
      </w:r>
      <w:r w:rsidRPr="00753CE7">
        <w:rPr>
          <w:rStyle w:val="normaltextrun"/>
          <w:rFonts w:ascii="Trebuchet MS" w:hAnsi="Trebuchet MS" w:cs="Calibri"/>
          <w:b/>
          <w:bCs/>
          <w:sz w:val="18"/>
          <w:szCs w:val="18"/>
        </w:rPr>
        <w:t>"</w:t>
      </w:r>
      <w:r w:rsidRPr="00753CE7">
        <w:rPr>
          <w:rStyle w:val="normaltextrun"/>
          <w:rFonts w:ascii="Trebuchet MS" w:hAnsi="Trebuchet MS" w:cs="Calibri"/>
          <w:sz w:val="18"/>
          <w:szCs w:val="18"/>
        </w:rPr>
        <w:t xml:space="preserve"> o numerze RPPM.06.02.02-22-0052/17 współfinansowanego ze środków Europejskiego Funduszu Społecznego w ramach Regionalnego Programu Operacyjnego dla Województwa Pomorskiego na lata 2014-2020, Oś Priorytetów 06. Integracja 06.02. Usługi Społeczne 06.02.02. Rozwój usług społecznych.</w:t>
      </w:r>
      <w:r w:rsidRPr="00753CE7">
        <w:rPr>
          <w:rStyle w:val="eop"/>
          <w:rFonts w:ascii="Trebuchet MS" w:hAnsi="Trebuchet MS" w:cs="Calibri"/>
          <w:sz w:val="18"/>
          <w:szCs w:val="18"/>
        </w:rPr>
        <w:t> </w:t>
      </w:r>
    </w:p>
    <w:p w14:paraId="06407B9F" w14:textId="77777777" w:rsidR="00FF602A" w:rsidRPr="00753CE7" w:rsidRDefault="00FF602A" w:rsidP="00FF602A">
      <w:pPr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Integralną część niniejszego zapytania -stanowią następujące dokumenty:</w:t>
      </w:r>
    </w:p>
    <w:p w14:paraId="72D33316" w14:textId="77777777" w:rsidR="00FF602A" w:rsidRPr="00753CE7" w:rsidRDefault="00FF602A" w:rsidP="00FF602A">
      <w:pPr>
        <w:jc w:val="both"/>
        <w:rPr>
          <w:rFonts w:ascii="Trebuchet MS" w:hAnsi="Trebuchet MS" w:cs="Calibri"/>
          <w:b/>
          <w:sz w:val="18"/>
          <w:szCs w:val="18"/>
        </w:rPr>
      </w:pPr>
    </w:p>
    <w:p w14:paraId="2B5BD944" w14:textId="77777777" w:rsidR="00FF602A" w:rsidRPr="00753CE7" w:rsidRDefault="00FF602A" w:rsidP="008B47E1">
      <w:pPr>
        <w:spacing w:after="240" w:line="276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Załącznik Nr 1-  Część ofertowa</w:t>
      </w:r>
    </w:p>
    <w:p w14:paraId="7DAACC5B" w14:textId="51F36F90" w:rsidR="00FF602A" w:rsidRPr="00753CE7" w:rsidRDefault="00FF602A" w:rsidP="008B47E1">
      <w:pPr>
        <w:spacing w:after="240" w:line="276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 xml:space="preserve">Załącznik nr 2 – </w:t>
      </w:r>
      <w:r w:rsidR="008B47E1">
        <w:rPr>
          <w:rFonts w:ascii="Trebuchet MS" w:hAnsi="Trebuchet MS" w:cs="Calibri"/>
          <w:sz w:val="18"/>
          <w:szCs w:val="18"/>
        </w:rPr>
        <w:t>klauzula informacyjna</w:t>
      </w:r>
    </w:p>
    <w:p w14:paraId="3CBB19A0" w14:textId="77777777" w:rsidR="008B47E1" w:rsidRPr="00753CE7" w:rsidRDefault="00FF602A" w:rsidP="008B47E1">
      <w:pPr>
        <w:pStyle w:val="Bezodstpw"/>
        <w:spacing w:after="240" w:line="276" w:lineRule="auto"/>
        <w:ind w:left="5664" w:hanging="5664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 xml:space="preserve">Załącznik nr 3 – </w:t>
      </w:r>
      <w:r w:rsidR="008B47E1" w:rsidRPr="00753CE7">
        <w:rPr>
          <w:rFonts w:ascii="Trebuchet MS" w:hAnsi="Trebuchet MS"/>
          <w:sz w:val="18"/>
          <w:szCs w:val="18"/>
        </w:rPr>
        <w:t>Wykaz usług wskazywanych na potrzeby wykazania spełnienia warunku udziału w postępowaniu</w:t>
      </w:r>
    </w:p>
    <w:p w14:paraId="63FB7786" w14:textId="412543E5" w:rsidR="008B47E1" w:rsidRPr="005033F2" w:rsidRDefault="008B47E1" w:rsidP="008B47E1">
      <w:pPr>
        <w:pStyle w:val="Bezodstpw"/>
        <w:spacing w:after="240" w:line="276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Załącznik nr 4 </w:t>
      </w:r>
      <w:r w:rsidRPr="005033F2">
        <w:rPr>
          <w:rFonts w:ascii="Trebuchet MS" w:hAnsi="Trebuchet MS"/>
          <w:sz w:val="18"/>
          <w:szCs w:val="18"/>
        </w:rPr>
        <w:t>-</w:t>
      </w:r>
      <w:r w:rsidRPr="005033F2">
        <w:rPr>
          <w:rFonts w:ascii="Trebuchet MS" w:hAnsi="Trebuchet MS"/>
          <w:sz w:val="18"/>
          <w:szCs w:val="18"/>
          <w:lang w:eastAsia="ar-SA"/>
        </w:rPr>
        <w:t xml:space="preserve"> Wykaz osób </w:t>
      </w:r>
      <w:r w:rsidRPr="005033F2">
        <w:rPr>
          <w:rFonts w:ascii="Trebuchet MS" w:hAnsi="Trebuchet MS"/>
          <w:sz w:val="18"/>
          <w:szCs w:val="18"/>
        </w:rPr>
        <w:t>wskazywanych na potrzeby wykazania spełnienia warunku udziału w postępowaniu</w:t>
      </w:r>
    </w:p>
    <w:p w14:paraId="21E43A93" w14:textId="1037CC60" w:rsidR="008B47E1" w:rsidRPr="005033F2" w:rsidRDefault="004066F8" w:rsidP="008B47E1">
      <w:pPr>
        <w:spacing w:after="240" w:line="276" w:lineRule="auto"/>
        <w:rPr>
          <w:rFonts w:ascii="Trebuchet MS" w:hAnsi="Trebuchet MS" w:cs="Calibri"/>
          <w:sz w:val="18"/>
          <w:szCs w:val="18"/>
        </w:rPr>
      </w:pPr>
      <w:r w:rsidRPr="005033F2">
        <w:rPr>
          <w:rFonts w:ascii="Trebuchet MS" w:hAnsi="Trebuchet MS" w:cs="Calibri"/>
          <w:sz w:val="18"/>
          <w:szCs w:val="18"/>
        </w:rPr>
        <w:t>Załącznik nr</w:t>
      </w:r>
      <w:r w:rsidR="008B47E1" w:rsidRPr="005033F2">
        <w:rPr>
          <w:rFonts w:ascii="Trebuchet MS" w:hAnsi="Trebuchet MS" w:cs="Calibri"/>
          <w:sz w:val="18"/>
          <w:szCs w:val="18"/>
        </w:rPr>
        <w:t xml:space="preserve"> 5</w:t>
      </w:r>
      <w:r w:rsidRPr="005033F2">
        <w:rPr>
          <w:rFonts w:ascii="Trebuchet MS" w:hAnsi="Trebuchet MS" w:cs="Calibri"/>
          <w:sz w:val="18"/>
          <w:szCs w:val="18"/>
        </w:rPr>
        <w:t xml:space="preserve"> </w:t>
      </w:r>
      <w:r w:rsidR="002D1713" w:rsidRPr="005033F2">
        <w:rPr>
          <w:rFonts w:ascii="Trebuchet MS" w:hAnsi="Trebuchet MS" w:cs="Calibri"/>
          <w:sz w:val="18"/>
          <w:szCs w:val="18"/>
        </w:rPr>
        <w:t xml:space="preserve">- </w:t>
      </w:r>
      <w:r w:rsidR="008B47E1" w:rsidRPr="005033F2">
        <w:rPr>
          <w:rFonts w:ascii="Trebuchet MS" w:hAnsi="Trebuchet MS" w:cs="Calibri"/>
          <w:sz w:val="18"/>
          <w:szCs w:val="18"/>
        </w:rPr>
        <w:t>Wykaz osób na potrzeby oceny wg kryterium „doświadczenie osoby realizującej zamówienie”</w:t>
      </w:r>
    </w:p>
    <w:p w14:paraId="7735E343" w14:textId="1FB5F0D1" w:rsidR="00D96961" w:rsidRPr="00753CE7" w:rsidRDefault="00D96961" w:rsidP="00FF602A">
      <w:pPr>
        <w:jc w:val="both"/>
        <w:rPr>
          <w:rFonts w:ascii="Trebuchet MS" w:hAnsi="Trebuchet MS" w:cs="Calibri"/>
          <w:sz w:val="18"/>
          <w:szCs w:val="18"/>
        </w:rPr>
      </w:pPr>
    </w:p>
    <w:p w14:paraId="7638E082" w14:textId="77777777" w:rsidR="009A0AC9" w:rsidRPr="00753CE7" w:rsidRDefault="009A0AC9" w:rsidP="00FF602A">
      <w:pPr>
        <w:jc w:val="both"/>
        <w:rPr>
          <w:rFonts w:ascii="Trebuchet MS" w:hAnsi="Trebuchet MS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FF602A" w:rsidRPr="00753CE7" w14:paraId="735B317E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6EBD26" w14:textId="77777777" w:rsidR="00FF602A" w:rsidRPr="00753CE7" w:rsidRDefault="00FF602A">
            <w:pPr>
              <w:jc w:val="both"/>
              <w:rPr>
                <w:rFonts w:ascii="Trebuchet MS" w:hAnsi="Trebuchet MS" w:cs="Calibri"/>
                <w:b/>
                <w:sz w:val="18"/>
                <w:szCs w:val="18"/>
              </w:rPr>
            </w:pPr>
            <w:r w:rsidRPr="00753CE7">
              <w:rPr>
                <w:rFonts w:ascii="Trebuchet MS" w:hAnsi="Trebuchet MS" w:cs="Calibri"/>
                <w:b/>
                <w:sz w:val="18"/>
                <w:szCs w:val="18"/>
              </w:rPr>
              <w:t>Nazwa oraz adres Zamawiającego</w:t>
            </w:r>
          </w:p>
        </w:tc>
      </w:tr>
    </w:tbl>
    <w:p w14:paraId="0C86B50C" w14:textId="77777777" w:rsidR="00FF602A" w:rsidRPr="00753CE7" w:rsidRDefault="00FF602A" w:rsidP="00FF602A">
      <w:pPr>
        <w:jc w:val="both"/>
        <w:rPr>
          <w:rFonts w:ascii="Trebuchet MS" w:hAnsi="Trebuchet MS" w:cs="Calibri"/>
          <w:b/>
          <w:sz w:val="18"/>
          <w:szCs w:val="18"/>
          <w:lang w:eastAsia="ar-SA"/>
        </w:rPr>
      </w:pPr>
    </w:p>
    <w:p w14:paraId="6D90024E" w14:textId="77777777" w:rsidR="00FF602A" w:rsidRPr="00753CE7" w:rsidRDefault="00FF602A" w:rsidP="00FF602A">
      <w:pPr>
        <w:pStyle w:val="Obszartekstu"/>
        <w:widowControl/>
        <w:spacing w:before="0"/>
        <w:rPr>
          <w:rFonts w:ascii="Trebuchet MS" w:eastAsia="Times New Roman" w:hAnsi="Trebuchet MS" w:cs="Calibri"/>
          <w:sz w:val="18"/>
          <w:szCs w:val="18"/>
        </w:rPr>
      </w:pPr>
      <w:r w:rsidRPr="00753CE7">
        <w:rPr>
          <w:rFonts w:ascii="Trebuchet MS" w:eastAsia="Times New Roman" w:hAnsi="Trebuchet MS" w:cs="Calibri"/>
          <w:sz w:val="18"/>
          <w:szCs w:val="18"/>
        </w:rPr>
        <w:t>Związek Harcerstwa Polskiego Chorągiew Gdańska</w:t>
      </w:r>
    </w:p>
    <w:p w14:paraId="48B556E8" w14:textId="7AF1B5B9" w:rsidR="00FF602A" w:rsidRPr="00753CE7" w:rsidRDefault="00FF602A" w:rsidP="00FF602A">
      <w:pPr>
        <w:pStyle w:val="Obszartekstu"/>
        <w:widowControl/>
        <w:spacing w:before="0"/>
        <w:rPr>
          <w:rFonts w:ascii="Trebuchet MS" w:eastAsia="Times New Roman" w:hAnsi="Trebuchet MS" w:cs="Calibri"/>
          <w:sz w:val="18"/>
          <w:szCs w:val="18"/>
        </w:rPr>
      </w:pPr>
      <w:r w:rsidRPr="00753CE7">
        <w:rPr>
          <w:rFonts w:ascii="Trebuchet MS" w:eastAsia="Times New Roman" w:hAnsi="Trebuchet MS" w:cs="Calibri"/>
          <w:sz w:val="18"/>
          <w:szCs w:val="18"/>
        </w:rPr>
        <w:t xml:space="preserve">Ul. Za </w:t>
      </w:r>
      <w:r w:rsidR="00D96961" w:rsidRPr="00753CE7">
        <w:rPr>
          <w:rFonts w:ascii="Trebuchet MS" w:eastAsia="Times New Roman" w:hAnsi="Trebuchet MS" w:cs="Calibri"/>
          <w:sz w:val="18"/>
          <w:szCs w:val="18"/>
        </w:rPr>
        <w:t>M</w:t>
      </w:r>
      <w:r w:rsidRPr="00753CE7">
        <w:rPr>
          <w:rFonts w:ascii="Trebuchet MS" w:eastAsia="Times New Roman" w:hAnsi="Trebuchet MS" w:cs="Calibri"/>
          <w:sz w:val="18"/>
          <w:szCs w:val="18"/>
        </w:rPr>
        <w:t>urami 2-10</w:t>
      </w:r>
    </w:p>
    <w:p w14:paraId="6FD3E3C3" w14:textId="77777777" w:rsidR="00FF602A" w:rsidRPr="00753CE7" w:rsidRDefault="00FF602A" w:rsidP="00FF602A">
      <w:pPr>
        <w:pStyle w:val="Obszartekstu"/>
        <w:widowControl/>
        <w:spacing w:before="0"/>
        <w:rPr>
          <w:rFonts w:ascii="Trebuchet MS" w:eastAsia="Times New Roman" w:hAnsi="Trebuchet MS" w:cs="Calibri"/>
          <w:sz w:val="18"/>
          <w:szCs w:val="18"/>
        </w:rPr>
      </w:pPr>
      <w:r w:rsidRPr="00753CE7">
        <w:rPr>
          <w:rFonts w:ascii="Trebuchet MS" w:eastAsia="Times New Roman" w:hAnsi="Trebuchet MS" w:cs="Calibri"/>
          <w:sz w:val="18"/>
          <w:szCs w:val="18"/>
        </w:rPr>
        <w:t>80-823 Gdańsk</w:t>
      </w:r>
    </w:p>
    <w:p w14:paraId="2ED595BE" w14:textId="77777777" w:rsidR="00FF602A" w:rsidRPr="00753CE7" w:rsidRDefault="00FF602A" w:rsidP="00FF602A">
      <w:pPr>
        <w:pStyle w:val="Obszartekstu"/>
        <w:widowControl/>
        <w:spacing w:before="0"/>
        <w:rPr>
          <w:rFonts w:ascii="Trebuchet MS" w:eastAsia="Times New Roman" w:hAnsi="Trebuchet MS" w:cs="Calibri"/>
          <w:sz w:val="18"/>
          <w:szCs w:val="18"/>
        </w:rPr>
      </w:pPr>
      <w:r w:rsidRPr="00753CE7">
        <w:rPr>
          <w:rFonts w:ascii="Trebuchet MS" w:eastAsia="Times New Roman" w:hAnsi="Trebuchet MS" w:cs="Calibri"/>
          <w:sz w:val="18"/>
          <w:szCs w:val="18"/>
        </w:rPr>
        <w:t>NIP: 583 296 90 85</w:t>
      </w:r>
    </w:p>
    <w:p w14:paraId="52DE750F" w14:textId="77777777" w:rsidR="00FF602A" w:rsidRPr="00753CE7" w:rsidRDefault="00FF602A" w:rsidP="00FF602A">
      <w:pPr>
        <w:pStyle w:val="Obszartekstu"/>
        <w:widowControl/>
        <w:spacing w:before="0"/>
        <w:rPr>
          <w:rFonts w:ascii="Trebuchet MS" w:eastAsia="Times New Roman" w:hAnsi="Trebuchet MS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FF602A" w:rsidRPr="00753CE7" w14:paraId="49514CA5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3DB4E3" w14:textId="77777777" w:rsidR="00FF602A" w:rsidRPr="00753CE7" w:rsidRDefault="00FF602A">
            <w:pPr>
              <w:jc w:val="both"/>
              <w:rPr>
                <w:rFonts w:ascii="Trebuchet MS" w:hAnsi="Trebuchet MS" w:cs="Calibri"/>
                <w:b/>
                <w:sz w:val="18"/>
                <w:szCs w:val="18"/>
              </w:rPr>
            </w:pPr>
            <w:r w:rsidRPr="00753CE7">
              <w:rPr>
                <w:rFonts w:ascii="Trebuchet MS" w:hAnsi="Trebuchet MS" w:cs="Calibri"/>
                <w:b/>
                <w:sz w:val="18"/>
                <w:szCs w:val="18"/>
              </w:rPr>
              <w:t>Opis przedmiotu zamówienia</w:t>
            </w:r>
          </w:p>
        </w:tc>
      </w:tr>
    </w:tbl>
    <w:p w14:paraId="4EF62A29" w14:textId="77777777" w:rsidR="00FF602A" w:rsidRPr="00753CE7" w:rsidRDefault="00FF602A" w:rsidP="00FF602A">
      <w:pPr>
        <w:jc w:val="both"/>
        <w:rPr>
          <w:rFonts w:ascii="Trebuchet MS" w:hAnsi="Trebuchet MS" w:cs="Calibri"/>
          <w:b/>
          <w:sz w:val="18"/>
          <w:szCs w:val="18"/>
          <w:lang w:eastAsia="ar-SA"/>
        </w:rPr>
      </w:pPr>
    </w:p>
    <w:p w14:paraId="54BC4707" w14:textId="450172AB" w:rsidR="00FF602A" w:rsidRPr="00753CE7" w:rsidRDefault="00FF602A" w:rsidP="00FF602A">
      <w:pPr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 xml:space="preserve">Przedmiotem zapytania ofertowego jest zakup usług </w:t>
      </w:r>
      <w:r w:rsidR="00A25C31" w:rsidRPr="00753CE7">
        <w:rPr>
          <w:rFonts w:ascii="Trebuchet MS" w:hAnsi="Trebuchet MS" w:cs="Calibri"/>
          <w:sz w:val="18"/>
          <w:szCs w:val="18"/>
        </w:rPr>
        <w:t>specjalistów świadczonych</w:t>
      </w:r>
      <w:r w:rsidRPr="00753CE7">
        <w:rPr>
          <w:rFonts w:ascii="Trebuchet MS" w:hAnsi="Trebuchet MS" w:cs="Calibri"/>
          <w:sz w:val="18"/>
          <w:szCs w:val="18"/>
        </w:rPr>
        <w:t xml:space="preserve"> uczestnikom </w:t>
      </w:r>
      <w:r w:rsidR="00B01CAB" w:rsidRPr="00753CE7">
        <w:rPr>
          <w:rFonts w:ascii="Trebuchet MS" w:hAnsi="Trebuchet MS" w:cs="Calibri"/>
          <w:sz w:val="18"/>
          <w:szCs w:val="18"/>
        </w:rPr>
        <w:br/>
      </w:r>
      <w:r w:rsidRPr="00753CE7">
        <w:rPr>
          <w:rFonts w:ascii="Trebuchet MS" w:hAnsi="Trebuchet MS" w:cs="Calibri"/>
          <w:sz w:val="18"/>
          <w:szCs w:val="18"/>
        </w:rPr>
        <w:t>i uczestniczkom projektu pt. Rodzina do podstawa – rozwój usług społecznych wsparcia rodziny w powiecie kwidzyńskim.</w:t>
      </w:r>
    </w:p>
    <w:p w14:paraId="55FDB31B" w14:textId="77777777" w:rsidR="00FF602A" w:rsidRPr="00753CE7" w:rsidRDefault="00FF602A" w:rsidP="00FF602A">
      <w:pPr>
        <w:jc w:val="both"/>
        <w:rPr>
          <w:rFonts w:ascii="Trebuchet MS" w:hAnsi="Trebuchet MS" w:cs="Calibri"/>
          <w:sz w:val="18"/>
          <w:szCs w:val="18"/>
        </w:rPr>
      </w:pPr>
    </w:p>
    <w:p w14:paraId="2098FB8F" w14:textId="77777777" w:rsidR="002D1713" w:rsidRDefault="00824FEA" w:rsidP="00FF602A">
      <w:pPr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K</w:t>
      </w:r>
      <w:r w:rsidR="00FF602A" w:rsidRPr="00753CE7">
        <w:rPr>
          <w:rFonts w:ascii="Trebuchet MS" w:hAnsi="Trebuchet MS" w:cs="Calibri"/>
          <w:sz w:val="18"/>
          <w:szCs w:val="18"/>
        </w:rPr>
        <w:t>od</w:t>
      </w:r>
      <w:r w:rsidRPr="00753CE7">
        <w:rPr>
          <w:rFonts w:ascii="Trebuchet MS" w:hAnsi="Trebuchet MS" w:cs="Calibri"/>
          <w:sz w:val="18"/>
          <w:szCs w:val="18"/>
        </w:rPr>
        <w:t xml:space="preserve"> CPV</w:t>
      </w:r>
      <w:r w:rsidR="002D1713">
        <w:rPr>
          <w:rFonts w:ascii="Trebuchet MS" w:hAnsi="Trebuchet MS" w:cs="Calibri"/>
          <w:sz w:val="18"/>
          <w:szCs w:val="18"/>
        </w:rPr>
        <w:t>:</w:t>
      </w:r>
      <w:r w:rsidRPr="00753CE7">
        <w:rPr>
          <w:rFonts w:ascii="Trebuchet MS" w:hAnsi="Trebuchet MS" w:cs="Calibri"/>
          <w:sz w:val="18"/>
          <w:szCs w:val="18"/>
        </w:rPr>
        <w:t xml:space="preserve"> </w:t>
      </w:r>
    </w:p>
    <w:p w14:paraId="4B295D06" w14:textId="4F80F08C" w:rsidR="00824FEA" w:rsidRPr="00753CE7" w:rsidRDefault="00824FEA" w:rsidP="00FF602A">
      <w:pPr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85312320-8 Usługi doradztwa</w:t>
      </w:r>
    </w:p>
    <w:p w14:paraId="00CCEB4E" w14:textId="1F67A829" w:rsidR="00FF602A" w:rsidRPr="00753CE7" w:rsidRDefault="00824FEA" w:rsidP="00FF602A">
      <w:pPr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 xml:space="preserve">85141000-9 Usługi świadczone przez </w:t>
      </w:r>
      <w:r w:rsidR="00216774" w:rsidRPr="00753CE7">
        <w:rPr>
          <w:rFonts w:ascii="Trebuchet MS" w:hAnsi="Trebuchet MS" w:cs="Calibri"/>
          <w:sz w:val="18"/>
          <w:szCs w:val="18"/>
        </w:rPr>
        <w:t>personel</w:t>
      </w:r>
      <w:r w:rsidRPr="00753CE7">
        <w:rPr>
          <w:rFonts w:ascii="Trebuchet MS" w:hAnsi="Trebuchet MS" w:cs="Calibri"/>
          <w:sz w:val="18"/>
          <w:szCs w:val="18"/>
        </w:rPr>
        <w:t xml:space="preserve"> medyczny</w:t>
      </w:r>
    </w:p>
    <w:p w14:paraId="18EB8C07" w14:textId="77777777" w:rsidR="002D1713" w:rsidRDefault="002D1713" w:rsidP="00FF602A">
      <w:pPr>
        <w:jc w:val="both"/>
        <w:rPr>
          <w:rFonts w:ascii="Trebuchet MS" w:hAnsi="Trebuchet MS" w:cs="Calibri"/>
          <w:sz w:val="18"/>
          <w:szCs w:val="18"/>
        </w:rPr>
      </w:pPr>
    </w:p>
    <w:p w14:paraId="506BB04E" w14:textId="3DA5EE78" w:rsidR="00FF602A" w:rsidRDefault="00FF602A" w:rsidP="00FF602A">
      <w:pPr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 xml:space="preserve">Zapytanie zostało podzielone na </w:t>
      </w:r>
      <w:r w:rsidR="00B25EEB">
        <w:rPr>
          <w:rFonts w:ascii="Trebuchet MS" w:hAnsi="Trebuchet MS" w:cs="Calibri"/>
          <w:sz w:val="18"/>
          <w:szCs w:val="18"/>
        </w:rPr>
        <w:t>2</w:t>
      </w:r>
      <w:r w:rsidRPr="00753CE7">
        <w:rPr>
          <w:rFonts w:ascii="Trebuchet MS" w:hAnsi="Trebuchet MS" w:cs="Calibri"/>
          <w:sz w:val="18"/>
          <w:szCs w:val="18"/>
        </w:rPr>
        <w:t xml:space="preserve"> części.</w:t>
      </w:r>
    </w:p>
    <w:p w14:paraId="7DF86478" w14:textId="77777777" w:rsidR="002D1713" w:rsidRPr="00753CE7" w:rsidRDefault="002D1713" w:rsidP="00FF602A">
      <w:pPr>
        <w:jc w:val="both"/>
        <w:rPr>
          <w:rFonts w:ascii="Trebuchet MS" w:hAnsi="Trebuchet MS" w:cs="Calibri"/>
          <w:sz w:val="18"/>
          <w:szCs w:val="18"/>
        </w:rPr>
      </w:pPr>
    </w:p>
    <w:p w14:paraId="031D9B8B" w14:textId="77777777" w:rsidR="00B25EEB" w:rsidRPr="00753CE7" w:rsidRDefault="00FF602A" w:rsidP="00B25EEB">
      <w:pPr>
        <w:pStyle w:val="NormalnyWeb"/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Część I</w:t>
      </w:r>
      <w:r w:rsidR="00154631" w:rsidRPr="00753CE7">
        <w:rPr>
          <w:rFonts w:ascii="Trebuchet MS" w:hAnsi="Trebuchet MS" w:cs="Calibri"/>
          <w:sz w:val="18"/>
          <w:szCs w:val="18"/>
        </w:rPr>
        <w:t xml:space="preserve"> -</w:t>
      </w:r>
      <w:r w:rsidR="00B25EEB" w:rsidRPr="00753CE7">
        <w:rPr>
          <w:rFonts w:ascii="Trebuchet MS" w:hAnsi="Trebuchet MS" w:cs="Calibri"/>
          <w:color w:val="000000"/>
          <w:sz w:val="18"/>
          <w:szCs w:val="18"/>
        </w:rPr>
        <w:t>Konsultacje pedagogiczne</w:t>
      </w:r>
    </w:p>
    <w:p w14:paraId="21E4DC4B" w14:textId="77777777" w:rsidR="00B25EEB" w:rsidRPr="00753CE7" w:rsidRDefault="00B25EEB" w:rsidP="00B25EEB">
      <w:pPr>
        <w:pStyle w:val="NormalnyWeb"/>
        <w:numPr>
          <w:ilvl w:val="0"/>
          <w:numId w:val="27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Prowadzenie konsultacji indywidualnych dziecka.</w:t>
      </w:r>
    </w:p>
    <w:p w14:paraId="63E3F6F2" w14:textId="77777777" w:rsidR="00B25EEB" w:rsidRPr="00753CE7" w:rsidRDefault="00B25EEB" w:rsidP="00B25EEB">
      <w:pPr>
        <w:pStyle w:val="NormalnyWeb"/>
        <w:numPr>
          <w:ilvl w:val="0"/>
          <w:numId w:val="27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Prowadzenie konsultacji dla rodziny dziecka(konsultacje rodzinne).</w:t>
      </w:r>
    </w:p>
    <w:p w14:paraId="3B85A09E" w14:textId="77777777" w:rsidR="00B25EEB" w:rsidRPr="00753CE7" w:rsidRDefault="00B25EEB" w:rsidP="00B25EEB">
      <w:pPr>
        <w:pStyle w:val="NormalnyWeb"/>
        <w:numPr>
          <w:ilvl w:val="0"/>
          <w:numId w:val="27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Zakres tematyczny konsultacji: Zaniżona motywacja wewnętrzna do podejmowania wysiłku umysłowego, Trening uwagi, Dysleksja, dysortografia, Trudności w efektywnym uczeniu się, Terapia ręki (wrodzona wada kończyny, Trudności w nauce języka obcego, Niepełnosprawność intelektualna - rozwijanie myślenia przyczynowo - skutkowego, Autyzm.</w:t>
      </w:r>
    </w:p>
    <w:p w14:paraId="106FAD29" w14:textId="77777777" w:rsidR="00B25EEB" w:rsidRPr="00753CE7" w:rsidRDefault="00B25EEB" w:rsidP="00B25EEB">
      <w:pPr>
        <w:pStyle w:val="NormalnyWeb"/>
        <w:numPr>
          <w:ilvl w:val="0"/>
          <w:numId w:val="27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Zakres tematyczny konsultacji może zostać poszerzony o zagadnienia pojawiające się w trakcie spotkań lub na podstawie wniosków płynących z monitoringu posiadanych przez uczestników IPR, zakres będzie podawany na bieżąco przed przystąpieniem do realizacji usługi dla danego uczestnika/</w:t>
      </w:r>
      <w:proofErr w:type="spellStart"/>
      <w:r w:rsidRPr="00753CE7">
        <w:rPr>
          <w:rFonts w:ascii="Trebuchet MS" w:hAnsi="Trebuchet MS" w:cs="Calibri"/>
          <w:color w:val="000000"/>
          <w:sz w:val="18"/>
          <w:szCs w:val="18"/>
        </w:rPr>
        <w:t>czki</w:t>
      </w:r>
      <w:proofErr w:type="spellEnd"/>
      <w:r w:rsidRPr="00753CE7">
        <w:rPr>
          <w:rFonts w:ascii="Trebuchet MS" w:hAnsi="Trebuchet MS" w:cs="Calibri"/>
          <w:color w:val="000000"/>
          <w:sz w:val="18"/>
          <w:szCs w:val="18"/>
        </w:rPr>
        <w:t>, rodziny.</w:t>
      </w:r>
    </w:p>
    <w:p w14:paraId="2752B69E" w14:textId="77777777" w:rsidR="00B25EEB" w:rsidRPr="00753CE7" w:rsidRDefault="00B25EEB" w:rsidP="00B25EEB">
      <w:pPr>
        <w:pStyle w:val="NormalnyWeb"/>
        <w:numPr>
          <w:ilvl w:val="0"/>
          <w:numId w:val="27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Współpraca z psychologiem ,pedagogiem, opiekunem rodziny oraz innymi specjalistami w zakresie wsparcia rodziny oraz dzieci i młodzieży, pracującymi w ramach projektu.</w:t>
      </w:r>
    </w:p>
    <w:p w14:paraId="2B349222" w14:textId="77777777" w:rsidR="00B25EEB" w:rsidRPr="00753CE7" w:rsidRDefault="00B25EEB" w:rsidP="00B25EEB">
      <w:pPr>
        <w:pStyle w:val="NormalnyWeb"/>
        <w:numPr>
          <w:ilvl w:val="0"/>
          <w:numId w:val="27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Prowadzenie dokumentacji na wzorach przekazanych przez zamawiającego.</w:t>
      </w:r>
    </w:p>
    <w:p w14:paraId="1AD6E7D0" w14:textId="77777777" w:rsidR="00B25EEB" w:rsidRPr="00753CE7" w:rsidRDefault="00B25EEB" w:rsidP="00B25EEB">
      <w:pPr>
        <w:pStyle w:val="NormalnyWeb"/>
        <w:numPr>
          <w:ilvl w:val="0"/>
          <w:numId w:val="27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Konsultacje prowadzone będą na terenie powiatu kwidzyńskiego.</w:t>
      </w:r>
    </w:p>
    <w:p w14:paraId="4187D8A6" w14:textId="77777777" w:rsidR="00B25EEB" w:rsidRPr="00753CE7" w:rsidRDefault="00B25EEB" w:rsidP="00B25EEB">
      <w:pPr>
        <w:pStyle w:val="NormalnyWeb"/>
        <w:numPr>
          <w:ilvl w:val="0"/>
          <w:numId w:val="27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lastRenderedPageBreak/>
        <w:t xml:space="preserve">Konsultacje </w:t>
      </w:r>
      <w:r>
        <w:rPr>
          <w:rFonts w:ascii="Trebuchet MS" w:hAnsi="Trebuchet MS" w:cs="Calibri"/>
          <w:color w:val="000000"/>
          <w:sz w:val="18"/>
          <w:szCs w:val="18"/>
        </w:rPr>
        <w:t xml:space="preserve">będą </w:t>
      </w:r>
      <w:r w:rsidRPr="00753CE7">
        <w:rPr>
          <w:rFonts w:ascii="Trebuchet MS" w:hAnsi="Trebuchet MS" w:cs="Calibri"/>
          <w:color w:val="000000"/>
          <w:sz w:val="18"/>
          <w:szCs w:val="18"/>
        </w:rPr>
        <w:t xml:space="preserve">prowadzone od poniedziałku do soboty włącznie, spotkania </w:t>
      </w:r>
      <w:r>
        <w:rPr>
          <w:rFonts w:ascii="Trebuchet MS" w:hAnsi="Trebuchet MS" w:cs="Calibri"/>
          <w:color w:val="000000"/>
          <w:sz w:val="18"/>
          <w:szCs w:val="18"/>
        </w:rPr>
        <w:t xml:space="preserve">będą </w:t>
      </w:r>
      <w:r w:rsidRPr="00753CE7">
        <w:rPr>
          <w:rFonts w:ascii="Trebuchet MS" w:hAnsi="Trebuchet MS" w:cs="Calibri"/>
          <w:color w:val="000000"/>
          <w:sz w:val="18"/>
          <w:szCs w:val="18"/>
        </w:rPr>
        <w:t>umawiane są indywidualnie w miarę możliwości uczestników i uczestniczek projektu, maksymalny czas od momentu zgłoszenia zapotrzebowania do realizacji konsultacji to 21 dni.</w:t>
      </w:r>
    </w:p>
    <w:p w14:paraId="138F3A17" w14:textId="77777777" w:rsidR="00B25EEB" w:rsidRPr="00753CE7" w:rsidRDefault="00B25EEB" w:rsidP="00B25EEB">
      <w:pPr>
        <w:pStyle w:val="NormalnyWeb"/>
        <w:numPr>
          <w:ilvl w:val="0"/>
          <w:numId w:val="27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Konsultacje prowadzone będą w godzinach 8.00-20.00.</w:t>
      </w:r>
    </w:p>
    <w:p w14:paraId="78B43967" w14:textId="77777777" w:rsidR="00B25EEB" w:rsidRPr="00753CE7" w:rsidRDefault="00B25EEB" w:rsidP="00B25EEB">
      <w:pPr>
        <w:pStyle w:val="NormalnyWeb"/>
        <w:numPr>
          <w:ilvl w:val="0"/>
          <w:numId w:val="27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Konsultacje mogą być prowadzone w naturalnym otoczeniu uczestników i uczestniczek projektu lub w gabinecie wykonawcy, zapewniającym uczestnikom i uczestniczkom poczucie intymności i bezpieczeństwa podczas prowadzonych konsultacji tj. prywatny pokój z możliwością zamknięcia drzwi.</w:t>
      </w:r>
    </w:p>
    <w:p w14:paraId="350B1556" w14:textId="77777777" w:rsidR="00B25EEB" w:rsidRPr="00753CE7" w:rsidRDefault="00B25EEB" w:rsidP="00B25EEB">
      <w:pPr>
        <w:pStyle w:val="NormalnyWeb"/>
        <w:numPr>
          <w:ilvl w:val="0"/>
          <w:numId w:val="27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Zamawiający nie ponosi kosztów związanych z wynajęciem pomieszczeń do przeprowadzenia konsultacji.</w:t>
      </w:r>
    </w:p>
    <w:p w14:paraId="053E53E5" w14:textId="77777777" w:rsidR="00B25EEB" w:rsidRPr="00753CE7" w:rsidRDefault="00B25EEB" w:rsidP="00B25EEB">
      <w:pPr>
        <w:pStyle w:val="NormalnyWeb"/>
        <w:numPr>
          <w:ilvl w:val="0"/>
          <w:numId w:val="27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Łącznie w okresie trwania projektu od października 2018 r. do lutego 2020 r. przewidujemy min.50 godzin konsultacji pedagogicznych.</w:t>
      </w:r>
    </w:p>
    <w:p w14:paraId="43252EE4" w14:textId="77777777" w:rsidR="00B25EEB" w:rsidRPr="00753CE7" w:rsidRDefault="00B25EEB" w:rsidP="00B25EEB">
      <w:pPr>
        <w:pStyle w:val="NormalnyWeb"/>
        <w:numPr>
          <w:ilvl w:val="0"/>
          <w:numId w:val="27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Gwarantowana liczba godzin konsultacji pedagogicznych wynosi 50.</w:t>
      </w:r>
    </w:p>
    <w:p w14:paraId="0484AB3C" w14:textId="77777777" w:rsidR="00B25EEB" w:rsidRPr="00753CE7" w:rsidRDefault="00B25EEB" w:rsidP="00B25EEB">
      <w:pPr>
        <w:pStyle w:val="NormalnyWeb"/>
        <w:numPr>
          <w:ilvl w:val="0"/>
          <w:numId w:val="27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Zamawiający zapłaci wykonawcy za faktycznie przeprowadzoną liczbę godzin konsultacji pedagogicznych, nie mniej jednak niż za 50 godzin</w:t>
      </w:r>
    </w:p>
    <w:p w14:paraId="70A9DE6E" w14:textId="77777777" w:rsidR="00B25EEB" w:rsidRPr="00753CE7" w:rsidRDefault="00B25EEB" w:rsidP="00B25EEB">
      <w:pPr>
        <w:pStyle w:val="NormalnyWeb"/>
        <w:numPr>
          <w:ilvl w:val="0"/>
          <w:numId w:val="27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Wykonawca podaje cenę za godzinę konsultacji.</w:t>
      </w:r>
    </w:p>
    <w:p w14:paraId="3FC726A9" w14:textId="77777777" w:rsidR="00B25EEB" w:rsidRDefault="00B25EEB" w:rsidP="00B25EEB">
      <w:pPr>
        <w:pStyle w:val="NormalnyWeb"/>
        <w:numPr>
          <w:ilvl w:val="0"/>
          <w:numId w:val="27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W przypadku usprawiedliwionej nieobecności uczestnika/</w:t>
      </w:r>
      <w:proofErr w:type="spellStart"/>
      <w:r w:rsidRPr="00753CE7">
        <w:rPr>
          <w:rFonts w:ascii="Trebuchet MS" w:hAnsi="Trebuchet MS" w:cs="Calibri"/>
          <w:color w:val="000000"/>
          <w:sz w:val="18"/>
          <w:szCs w:val="18"/>
        </w:rPr>
        <w:t>czki</w:t>
      </w:r>
      <w:proofErr w:type="spellEnd"/>
      <w:r w:rsidRPr="00753CE7">
        <w:rPr>
          <w:rFonts w:ascii="Trebuchet MS" w:hAnsi="Trebuchet MS" w:cs="Calibri"/>
          <w:color w:val="000000"/>
          <w:sz w:val="18"/>
          <w:szCs w:val="18"/>
        </w:rPr>
        <w:t xml:space="preserve"> Wykonawcy </w:t>
      </w:r>
      <w:r>
        <w:rPr>
          <w:rFonts w:ascii="Trebuchet MS" w:hAnsi="Trebuchet MS" w:cs="Calibri"/>
          <w:color w:val="000000"/>
          <w:sz w:val="18"/>
          <w:szCs w:val="18"/>
        </w:rPr>
        <w:t>nie należy się wynagrodzenie.</w:t>
      </w:r>
    </w:p>
    <w:p w14:paraId="5622EF3E" w14:textId="77777777" w:rsidR="00B25EEB" w:rsidRPr="00753CE7" w:rsidRDefault="00B25EEB" w:rsidP="00B25EEB">
      <w:pPr>
        <w:pStyle w:val="NormalnyWeb"/>
        <w:numPr>
          <w:ilvl w:val="0"/>
          <w:numId w:val="27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W przypadku nieusprawiedliwionej nieobecności uczestnika/</w:t>
      </w:r>
      <w:proofErr w:type="spellStart"/>
      <w:r w:rsidRPr="00753CE7">
        <w:rPr>
          <w:rFonts w:ascii="Trebuchet MS" w:hAnsi="Trebuchet MS" w:cs="Calibri"/>
          <w:color w:val="000000"/>
          <w:sz w:val="18"/>
          <w:szCs w:val="18"/>
        </w:rPr>
        <w:t>czki</w:t>
      </w:r>
      <w:proofErr w:type="spellEnd"/>
      <w:r w:rsidRPr="00753CE7">
        <w:rPr>
          <w:rFonts w:ascii="Trebuchet MS" w:hAnsi="Trebuchet MS" w:cs="Calibri"/>
          <w:color w:val="000000"/>
          <w:sz w:val="18"/>
          <w:szCs w:val="18"/>
        </w:rPr>
        <w:t xml:space="preserve"> zamawiający zapłaci Wykonawcy 20% ceny za godzinę konsultacji, przy czym za nieusprawiedliwioną nieobecność rozumie się taką nieobecność, która nie została zgłoszona Wykonawcy na min. 1 dzień wcześniej przed planowaną wizytą lub której przyczyna nie jest usprawiedliwiona okolicznościami.</w:t>
      </w:r>
    </w:p>
    <w:p w14:paraId="328FC767" w14:textId="1541132A" w:rsidR="00BD7676" w:rsidRPr="00753CE7" w:rsidRDefault="00B25EEB" w:rsidP="00B25EEB">
      <w:p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Za przyczyny usprawiedliwiające nieobecność uważa się przykładowo: zwolnienie lekarskie, wezwania sądowe, wypadek losowy np. złamanie nogi/ręki, wypadek drogowy, niemożność dotarcia z uwagi na złe warunki atmosferyczne( wichury, śnieżyce, powodzie</w:t>
      </w:r>
    </w:p>
    <w:p w14:paraId="1B2ABC6F" w14:textId="006B6271" w:rsidR="00FF602A" w:rsidRPr="00753CE7" w:rsidRDefault="00FF602A" w:rsidP="00FF602A">
      <w:pPr>
        <w:pStyle w:val="NormalnyWeb"/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Część II</w:t>
      </w:r>
      <w:r w:rsidR="00154631" w:rsidRPr="00753CE7">
        <w:rPr>
          <w:rFonts w:ascii="Trebuchet MS" w:hAnsi="Trebuchet MS" w:cs="Calibri"/>
          <w:color w:val="000000"/>
          <w:sz w:val="18"/>
          <w:szCs w:val="18"/>
        </w:rPr>
        <w:t xml:space="preserve"> -</w:t>
      </w:r>
      <w:r w:rsidRPr="00753CE7">
        <w:rPr>
          <w:rFonts w:ascii="Trebuchet MS" w:hAnsi="Trebuchet MS" w:cs="Calibri"/>
          <w:color w:val="000000"/>
          <w:sz w:val="18"/>
          <w:szCs w:val="18"/>
        </w:rPr>
        <w:t xml:space="preserve"> Prowadzenie </w:t>
      </w:r>
      <w:r w:rsidR="004713ED" w:rsidRPr="00753CE7">
        <w:rPr>
          <w:rFonts w:ascii="Trebuchet MS" w:hAnsi="Trebuchet MS" w:cs="Calibri"/>
          <w:color w:val="000000"/>
          <w:sz w:val="18"/>
          <w:szCs w:val="18"/>
        </w:rPr>
        <w:t>konsultacji dietetycznych</w:t>
      </w:r>
    </w:p>
    <w:p w14:paraId="1BCD5E9E" w14:textId="18B49F35" w:rsidR="004713ED" w:rsidRPr="00753CE7" w:rsidRDefault="004713ED" w:rsidP="004713ED">
      <w:pPr>
        <w:pStyle w:val="NormalnyWeb"/>
        <w:numPr>
          <w:ilvl w:val="0"/>
          <w:numId w:val="26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Prowadzenie konsultacji indywidualnych dziecka</w:t>
      </w:r>
      <w:r w:rsidR="00195BC7" w:rsidRPr="00753CE7">
        <w:rPr>
          <w:rFonts w:ascii="Trebuchet MS" w:hAnsi="Trebuchet MS" w:cs="Calibri"/>
          <w:color w:val="000000"/>
          <w:sz w:val="18"/>
          <w:szCs w:val="18"/>
        </w:rPr>
        <w:t>.</w:t>
      </w:r>
    </w:p>
    <w:p w14:paraId="30B3957D" w14:textId="644C6901" w:rsidR="004713ED" w:rsidRPr="00753CE7" w:rsidRDefault="004713ED" w:rsidP="004713ED">
      <w:pPr>
        <w:pStyle w:val="NormalnyWeb"/>
        <w:numPr>
          <w:ilvl w:val="0"/>
          <w:numId w:val="26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Prowadzenie konsultacji dla rodziny dziecka( konsultacje rodzinne)</w:t>
      </w:r>
      <w:r w:rsidR="00195BC7" w:rsidRPr="00753CE7">
        <w:rPr>
          <w:rFonts w:ascii="Trebuchet MS" w:hAnsi="Trebuchet MS" w:cs="Calibri"/>
          <w:color w:val="000000"/>
          <w:sz w:val="18"/>
          <w:szCs w:val="18"/>
        </w:rPr>
        <w:t>.</w:t>
      </w:r>
    </w:p>
    <w:p w14:paraId="747A97D3" w14:textId="22DA6BC3" w:rsidR="004713ED" w:rsidRPr="00753CE7" w:rsidRDefault="004713ED" w:rsidP="004713ED">
      <w:pPr>
        <w:pStyle w:val="NormalnyWeb"/>
        <w:numPr>
          <w:ilvl w:val="0"/>
          <w:numId w:val="26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Zakres tematyczny konsultacji: dieta w przypadku choroby w rodzinie -Hashimoto,</w:t>
      </w:r>
      <w:r w:rsidR="00824FEA" w:rsidRPr="00753CE7">
        <w:rPr>
          <w:rFonts w:ascii="Trebuchet MS" w:hAnsi="Trebuchet MS" w:cs="Calibri"/>
          <w:color w:val="000000"/>
          <w:sz w:val="18"/>
          <w:szCs w:val="18"/>
        </w:rPr>
        <w:t xml:space="preserve"> </w:t>
      </w:r>
      <w:r w:rsidRPr="00753CE7">
        <w:rPr>
          <w:rFonts w:ascii="Trebuchet MS" w:hAnsi="Trebuchet MS" w:cs="Calibri"/>
          <w:color w:val="000000"/>
          <w:sz w:val="18"/>
          <w:szCs w:val="18"/>
        </w:rPr>
        <w:t>Autyzm</w:t>
      </w:r>
      <w:r w:rsidR="00195BC7" w:rsidRPr="00753CE7">
        <w:rPr>
          <w:rFonts w:ascii="Trebuchet MS" w:hAnsi="Trebuchet MS" w:cs="Calibri"/>
          <w:color w:val="000000"/>
          <w:sz w:val="18"/>
          <w:szCs w:val="18"/>
        </w:rPr>
        <w:t>,</w:t>
      </w:r>
      <w:r w:rsidRPr="00753CE7">
        <w:rPr>
          <w:rFonts w:ascii="Trebuchet MS" w:hAnsi="Trebuchet MS" w:cs="Calibri"/>
          <w:color w:val="000000"/>
          <w:sz w:val="18"/>
          <w:szCs w:val="18"/>
        </w:rPr>
        <w:t xml:space="preserve"> zaburzenia prawidłowego odżywiania, otyłoś</w:t>
      </w:r>
      <w:r w:rsidR="00195BC7" w:rsidRPr="00753CE7">
        <w:rPr>
          <w:rFonts w:ascii="Trebuchet MS" w:hAnsi="Trebuchet MS" w:cs="Calibri"/>
          <w:color w:val="000000"/>
          <w:sz w:val="18"/>
          <w:szCs w:val="18"/>
        </w:rPr>
        <w:t>ć, ułożenie planu diety.</w:t>
      </w:r>
    </w:p>
    <w:p w14:paraId="1E1F7B6E" w14:textId="77777777" w:rsidR="004713ED" w:rsidRPr="00753CE7" w:rsidRDefault="004713ED" w:rsidP="004713ED">
      <w:pPr>
        <w:pStyle w:val="NormalnyWeb"/>
        <w:numPr>
          <w:ilvl w:val="0"/>
          <w:numId w:val="26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Zakres tematyczny konsultacji może zostać poszerzony o zagadnienia pojawiające się w trakcie spotkań lub na podstawie wniosków płynących z monitoringu posiadanych przez uczestników IPR, zakres będzie podawany na bieżąco przed przystąpieniem do realizacji usługi dla danego uczestnika/</w:t>
      </w:r>
      <w:proofErr w:type="spellStart"/>
      <w:r w:rsidRPr="00753CE7">
        <w:rPr>
          <w:rFonts w:ascii="Trebuchet MS" w:hAnsi="Trebuchet MS" w:cs="Calibri"/>
          <w:color w:val="000000"/>
          <w:sz w:val="18"/>
          <w:szCs w:val="18"/>
        </w:rPr>
        <w:t>czki</w:t>
      </w:r>
      <w:proofErr w:type="spellEnd"/>
      <w:r w:rsidRPr="00753CE7">
        <w:rPr>
          <w:rFonts w:ascii="Trebuchet MS" w:hAnsi="Trebuchet MS" w:cs="Calibri"/>
          <w:color w:val="000000"/>
          <w:sz w:val="18"/>
          <w:szCs w:val="18"/>
        </w:rPr>
        <w:t>, rodziny.</w:t>
      </w:r>
    </w:p>
    <w:p w14:paraId="38CEF584" w14:textId="70A69325" w:rsidR="004713ED" w:rsidRPr="00753CE7" w:rsidRDefault="004713ED" w:rsidP="004713ED">
      <w:pPr>
        <w:pStyle w:val="NormalnyWeb"/>
        <w:numPr>
          <w:ilvl w:val="0"/>
          <w:numId w:val="26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Współpraca z psychologiem,</w:t>
      </w:r>
      <w:r w:rsidR="006930E4" w:rsidRPr="00753CE7">
        <w:rPr>
          <w:rFonts w:ascii="Trebuchet MS" w:hAnsi="Trebuchet MS" w:cs="Calibri"/>
          <w:color w:val="000000"/>
          <w:sz w:val="18"/>
          <w:szCs w:val="18"/>
        </w:rPr>
        <w:t xml:space="preserve"> </w:t>
      </w:r>
      <w:r w:rsidRPr="00753CE7">
        <w:rPr>
          <w:rFonts w:ascii="Trebuchet MS" w:hAnsi="Trebuchet MS" w:cs="Calibri"/>
          <w:color w:val="000000"/>
          <w:sz w:val="18"/>
          <w:szCs w:val="18"/>
        </w:rPr>
        <w:t>pedagogiem, opiekunem rodziny oraz innymi specjalistami w zakresie wsparcia rodziny oraz dzieci i młodzieży, pracującymi w ramach projektu.</w:t>
      </w:r>
    </w:p>
    <w:p w14:paraId="76AD9886" w14:textId="77777777" w:rsidR="004713ED" w:rsidRPr="00753CE7" w:rsidRDefault="004713ED" w:rsidP="004713ED">
      <w:pPr>
        <w:pStyle w:val="NormalnyWeb"/>
        <w:numPr>
          <w:ilvl w:val="0"/>
          <w:numId w:val="26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Prowadzenie dokumentacji na wzorach przekazanych przez zamawiającego.</w:t>
      </w:r>
    </w:p>
    <w:p w14:paraId="7CC14922" w14:textId="77777777" w:rsidR="004713ED" w:rsidRPr="00753CE7" w:rsidRDefault="004713ED" w:rsidP="004713ED">
      <w:pPr>
        <w:pStyle w:val="NormalnyWeb"/>
        <w:numPr>
          <w:ilvl w:val="0"/>
          <w:numId w:val="26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Konsultacje prowadzone będą na terenie powiatu kwidzyńskiego.</w:t>
      </w:r>
    </w:p>
    <w:p w14:paraId="1266A997" w14:textId="77777777" w:rsidR="00084EDB" w:rsidRPr="00753CE7" w:rsidRDefault="00084EDB" w:rsidP="00084EDB">
      <w:pPr>
        <w:pStyle w:val="NormalnyWeb"/>
        <w:numPr>
          <w:ilvl w:val="0"/>
          <w:numId w:val="26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bookmarkStart w:id="0" w:name="_Hlk528074262"/>
      <w:r w:rsidRPr="00753CE7">
        <w:rPr>
          <w:rFonts w:ascii="Trebuchet MS" w:hAnsi="Trebuchet MS" w:cs="Calibri"/>
          <w:color w:val="000000"/>
          <w:sz w:val="18"/>
          <w:szCs w:val="18"/>
        </w:rPr>
        <w:t xml:space="preserve">Konsultacje </w:t>
      </w:r>
      <w:r>
        <w:rPr>
          <w:rFonts w:ascii="Trebuchet MS" w:hAnsi="Trebuchet MS" w:cs="Calibri"/>
          <w:color w:val="000000"/>
          <w:sz w:val="18"/>
          <w:szCs w:val="18"/>
        </w:rPr>
        <w:t xml:space="preserve">będą </w:t>
      </w:r>
      <w:r w:rsidRPr="00753CE7">
        <w:rPr>
          <w:rFonts w:ascii="Trebuchet MS" w:hAnsi="Trebuchet MS" w:cs="Calibri"/>
          <w:color w:val="000000"/>
          <w:sz w:val="18"/>
          <w:szCs w:val="18"/>
        </w:rPr>
        <w:t xml:space="preserve">prowadzone od poniedziałku do soboty włącznie, spotkania </w:t>
      </w:r>
      <w:r>
        <w:rPr>
          <w:rFonts w:ascii="Trebuchet MS" w:hAnsi="Trebuchet MS" w:cs="Calibri"/>
          <w:color w:val="000000"/>
          <w:sz w:val="18"/>
          <w:szCs w:val="18"/>
        </w:rPr>
        <w:t xml:space="preserve">będą </w:t>
      </w:r>
      <w:r w:rsidRPr="00753CE7">
        <w:rPr>
          <w:rFonts w:ascii="Trebuchet MS" w:hAnsi="Trebuchet MS" w:cs="Calibri"/>
          <w:color w:val="000000"/>
          <w:sz w:val="18"/>
          <w:szCs w:val="18"/>
        </w:rPr>
        <w:t>umawiane są indywidualnie w miarę możliwości uczestników i uczestniczek projektu, maksymalny czas od momentu zgłoszenia zapotrzebowania do realizacji konsultacji to 21 dni.</w:t>
      </w:r>
    </w:p>
    <w:p w14:paraId="0784D356" w14:textId="77777777" w:rsidR="00084EDB" w:rsidRPr="00753CE7" w:rsidRDefault="00084EDB" w:rsidP="00084EDB">
      <w:pPr>
        <w:pStyle w:val="NormalnyWeb"/>
        <w:numPr>
          <w:ilvl w:val="0"/>
          <w:numId w:val="26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Konsultacje prowadzone będą w godzinach 8.00-20.00.</w:t>
      </w:r>
    </w:p>
    <w:p w14:paraId="18A7A738" w14:textId="77777777" w:rsidR="00084EDB" w:rsidRPr="00753CE7" w:rsidRDefault="00084EDB" w:rsidP="00084EDB">
      <w:pPr>
        <w:pStyle w:val="NormalnyWeb"/>
        <w:numPr>
          <w:ilvl w:val="0"/>
          <w:numId w:val="26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Konsultacje mogą być prowadzone w naturalnym otoczeniu uczestników i uczestniczek projektu lub w gabinecie wykonawcy, zapewniającym uczestnikom i uczestniczkom poczucie intymności i bezpieczeństwa podczas prowadzonych konsultacji tj. prywatny pokój z możliwością zamknięcia drzwi.</w:t>
      </w:r>
    </w:p>
    <w:p w14:paraId="72C6E0A3" w14:textId="77777777" w:rsidR="00084EDB" w:rsidRPr="00753CE7" w:rsidRDefault="00084EDB" w:rsidP="00084EDB">
      <w:pPr>
        <w:pStyle w:val="NormalnyWeb"/>
        <w:numPr>
          <w:ilvl w:val="0"/>
          <w:numId w:val="26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Zamawiający nie ponosi kosztów związanych z wynajęciem pomieszczeń do przeprowadzenia konsultacji.</w:t>
      </w:r>
    </w:p>
    <w:bookmarkEnd w:id="0"/>
    <w:p w14:paraId="237BAADA" w14:textId="4C864309" w:rsidR="004713ED" w:rsidRPr="00753CE7" w:rsidRDefault="004713ED" w:rsidP="004713ED">
      <w:pPr>
        <w:pStyle w:val="NormalnyWeb"/>
        <w:numPr>
          <w:ilvl w:val="0"/>
          <w:numId w:val="26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Łącznie w okresie trwania projektu od października 2018 r. do lutego 2020 r. przewidujemy min.</w:t>
      </w:r>
      <w:r w:rsidR="00195BC7" w:rsidRPr="00753CE7">
        <w:rPr>
          <w:rFonts w:ascii="Trebuchet MS" w:hAnsi="Trebuchet MS" w:cs="Calibri"/>
          <w:color w:val="000000"/>
          <w:sz w:val="18"/>
          <w:szCs w:val="18"/>
        </w:rPr>
        <w:t>40</w:t>
      </w:r>
      <w:r w:rsidRPr="00753CE7">
        <w:rPr>
          <w:rFonts w:ascii="Trebuchet MS" w:hAnsi="Trebuchet MS" w:cs="Calibri"/>
          <w:color w:val="000000"/>
          <w:sz w:val="18"/>
          <w:szCs w:val="18"/>
        </w:rPr>
        <w:t xml:space="preserve"> godzin konsultacji </w:t>
      </w:r>
      <w:r w:rsidR="00195BC7" w:rsidRPr="00753CE7">
        <w:rPr>
          <w:rFonts w:ascii="Trebuchet MS" w:hAnsi="Trebuchet MS" w:cs="Calibri"/>
          <w:color w:val="000000"/>
          <w:sz w:val="18"/>
          <w:szCs w:val="18"/>
        </w:rPr>
        <w:t>dietetycznych</w:t>
      </w:r>
      <w:r w:rsidRPr="00753CE7">
        <w:rPr>
          <w:rFonts w:ascii="Trebuchet MS" w:hAnsi="Trebuchet MS" w:cs="Calibri"/>
          <w:color w:val="000000"/>
          <w:sz w:val="18"/>
          <w:szCs w:val="18"/>
        </w:rPr>
        <w:t>.</w:t>
      </w:r>
    </w:p>
    <w:p w14:paraId="5A56307B" w14:textId="21176257" w:rsidR="004713ED" w:rsidRPr="00753CE7" w:rsidRDefault="004713ED" w:rsidP="004713ED">
      <w:pPr>
        <w:pStyle w:val="NormalnyWeb"/>
        <w:numPr>
          <w:ilvl w:val="0"/>
          <w:numId w:val="26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 xml:space="preserve">Gwarantowana liczba godzin usług </w:t>
      </w:r>
      <w:r w:rsidR="00195BC7" w:rsidRPr="00753CE7">
        <w:rPr>
          <w:rFonts w:ascii="Trebuchet MS" w:hAnsi="Trebuchet MS" w:cs="Calibri"/>
          <w:color w:val="000000"/>
          <w:sz w:val="18"/>
          <w:szCs w:val="18"/>
        </w:rPr>
        <w:t>dietetycznych</w:t>
      </w:r>
      <w:r w:rsidRPr="00753CE7">
        <w:rPr>
          <w:rFonts w:ascii="Trebuchet MS" w:hAnsi="Trebuchet MS" w:cs="Calibri"/>
          <w:color w:val="000000"/>
          <w:sz w:val="18"/>
          <w:szCs w:val="18"/>
        </w:rPr>
        <w:t xml:space="preserve"> wynosi </w:t>
      </w:r>
      <w:r w:rsidR="00195BC7" w:rsidRPr="00753CE7">
        <w:rPr>
          <w:rFonts w:ascii="Trebuchet MS" w:hAnsi="Trebuchet MS" w:cs="Calibri"/>
          <w:color w:val="000000"/>
          <w:sz w:val="18"/>
          <w:szCs w:val="18"/>
        </w:rPr>
        <w:t>4</w:t>
      </w:r>
      <w:r w:rsidRPr="00753CE7">
        <w:rPr>
          <w:rFonts w:ascii="Trebuchet MS" w:hAnsi="Trebuchet MS" w:cs="Calibri"/>
          <w:color w:val="000000"/>
          <w:sz w:val="18"/>
          <w:szCs w:val="18"/>
        </w:rPr>
        <w:t>0.</w:t>
      </w:r>
    </w:p>
    <w:p w14:paraId="378EBCDF" w14:textId="5AC89658" w:rsidR="004713ED" w:rsidRPr="00753CE7" w:rsidRDefault="004713ED" w:rsidP="004713ED">
      <w:pPr>
        <w:pStyle w:val="NormalnyWeb"/>
        <w:numPr>
          <w:ilvl w:val="0"/>
          <w:numId w:val="26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 xml:space="preserve">Zamawiający zapłaci wykonawcy za faktycznie przeprowadzoną liczbę godzin konsultacji </w:t>
      </w:r>
      <w:r w:rsidR="00195BC7" w:rsidRPr="00753CE7">
        <w:rPr>
          <w:rFonts w:ascii="Trebuchet MS" w:hAnsi="Trebuchet MS" w:cs="Calibri"/>
          <w:color w:val="000000"/>
          <w:sz w:val="18"/>
          <w:szCs w:val="18"/>
        </w:rPr>
        <w:t>dietetycznych</w:t>
      </w:r>
      <w:r w:rsidRPr="00753CE7">
        <w:rPr>
          <w:rFonts w:ascii="Trebuchet MS" w:hAnsi="Trebuchet MS" w:cs="Calibri"/>
          <w:color w:val="000000"/>
          <w:sz w:val="18"/>
          <w:szCs w:val="18"/>
        </w:rPr>
        <w:t xml:space="preserve">, nie mniej jednak niż za </w:t>
      </w:r>
      <w:r w:rsidR="00195BC7" w:rsidRPr="00753CE7">
        <w:rPr>
          <w:rFonts w:ascii="Trebuchet MS" w:hAnsi="Trebuchet MS" w:cs="Calibri"/>
          <w:color w:val="000000"/>
          <w:sz w:val="18"/>
          <w:szCs w:val="18"/>
        </w:rPr>
        <w:t>4</w:t>
      </w:r>
      <w:r w:rsidRPr="00753CE7">
        <w:rPr>
          <w:rFonts w:ascii="Trebuchet MS" w:hAnsi="Trebuchet MS" w:cs="Calibri"/>
          <w:color w:val="000000"/>
          <w:sz w:val="18"/>
          <w:szCs w:val="18"/>
        </w:rPr>
        <w:t>0 godzin</w:t>
      </w:r>
    </w:p>
    <w:p w14:paraId="79F076D9" w14:textId="3B160A6E" w:rsidR="004713ED" w:rsidRPr="00753CE7" w:rsidRDefault="004713ED" w:rsidP="004713ED">
      <w:pPr>
        <w:pStyle w:val="NormalnyWeb"/>
        <w:numPr>
          <w:ilvl w:val="0"/>
          <w:numId w:val="26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Wykonawca podaje cenę za godzinę konsultacji.</w:t>
      </w:r>
    </w:p>
    <w:p w14:paraId="5E7E4588" w14:textId="77777777" w:rsidR="002D1713" w:rsidRDefault="002D1713" w:rsidP="002D1713">
      <w:pPr>
        <w:pStyle w:val="NormalnyWeb"/>
        <w:numPr>
          <w:ilvl w:val="0"/>
          <w:numId w:val="26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W przypadku usprawiedliwionej nieobecności uczestnika/</w:t>
      </w:r>
      <w:proofErr w:type="spellStart"/>
      <w:r w:rsidRPr="00753CE7">
        <w:rPr>
          <w:rFonts w:ascii="Trebuchet MS" w:hAnsi="Trebuchet MS" w:cs="Calibri"/>
          <w:color w:val="000000"/>
          <w:sz w:val="18"/>
          <w:szCs w:val="18"/>
        </w:rPr>
        <w:t>czki</w:t>
      </w:r>
      <w:proofErr w:type="spellEnd"/>
      <w:r w:rsidRPr="00753CE7">
        <w:rPr>
          <w:rFonts w:ascii="Trebuchet MS" w:hAnsi="Trebuchet MS" w:cs="Calibri"/>
          <w:color w:val="000000"/>
          <w:sz w:val="18"/>
          <w:szCs w:val="18"/>
        </w:rPr>
        <w:t xml:space="preserve"> Wykonawcy </w:t>
      </w:r>
      <w:r>
        <w:rPr>
          <w:rFonts w:ascii="Trebuchet MS" w:hAnsi="Trebuchet MS" w:cs="Calibri"/>
          <w:color w:val="000000"/>
          <w:sz w:val="18"/>
          <w:szCs w:val="18"/>
        </w:rPr>
        <w:t>nie należy się wynagrodzenie.</w:t>
      </w:r>
    </w:p>
    <w:p w14:paraId="42E48E7F" w14:textId="579AE96A" w:rsidR="00BC14DD" w:rsidRPr="00753CE7" w:rsidRDefault="00BC14DD" w:rsidP="00BC14DD">
      <w:pPr>
        <w:pStyle w:val="NormalnyWeb"/>
        <w:numPr>
          <w:ilvl w:val="0"/>
          <w:numId w:val="26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W przypadku nieusprawiedliwionej nieobecności uczestnika/</w:t>
      </w:r>
      <w:proofErr w:type="spellStart"/>
      <w:r w:rsidRPr="00753CE7">
        <w:rPr>
          <w:rFonts w:ascii="Trebuchet MS" w:hAnsi="Trebuchet MS" w:cs="Calibri"/>
          <w:color w:val="000000"/>
          <w:sz w:val="18"/>
          <w:szCs w:val="18"/>
        </w:rPr>
        <w:t>czki</w:t>
      </w:r>
      <w:proofErr w:type="spellEnd"/>
      <w:r w:rsidRPr="00753CE7">
        <w:rPr>
          <w:rFonts w:ascii="Trebuchet MS" w:hAnsi="Trebuchet MS" w:cs="Calibri"/>
          <w:color w:val="000000"/>
          <w:sz w:val="18"/>
          <w:szCs w:val="18"/>
        </w:rPr>
        <w:t xml:space="preserve"> zamawiający zapłaci Wykonawcy 20% ceny za godzinę konsultacji, przy czym za nieusprawiedliwioną nieobecność rozumie się taką nieobecność, która nie została zgłoszona Wykonawcy na min. 1 dzień wcześniej przed planowaną wizytą lub której przyczyna nie jest usprawiedliwiona okolicznościami.</w:t>
      </w:r>
    </w:p>
    <w:p w14:paraId="553B6DA2" w14:textId="77777777" w:rsidR="00BC14DD" w:rsidRPr="00753CE7" w:rsidRDefault="00BC14DD" w:rsidP="00BC14DD">
      <w:pPr>
        <w:pStyle w:val="NormalnyWeb"/>
        <w:numPr>
          <w:ilvl w:val="0"/>
          <w:numId w:val="26"/>
        </w:numPr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753CE7">
        <w:rPr>
          <w:rFonts w:ascii="Trebuchet MS" w:hAnsi="Trebuchet MS" w:cs="Calibri"/>
          <w:color w:val="000000"/>
          <w:sz w:val="18"/>
          <w:szCs w:val="18"/>
        </w:rPr>
        <w:t>Za przyczyny usprawiedliwiające nieobecność uważa się przykładowo: zwolnienie lekarskie, wezwania sądowe, wypadek losowy np. złamanie nogi/ręki, wypadek drogowy, niemożność dotarcia z uwagi na złe warunki atmosferyczne( wichury, śnieżyce, powodzie).</w:t>
      </w:r>
    </w:p>
    <w:p w14:paraId="624C6DD9" w14:textId="77777777" w:rsidR="00FF602A" w:rsidRPr="00753CE7" w:rsidRDefault="00FF602A" w:rsidP="00FF602A">
      <w:pPr>
        <w:jc w:val="both"/>
        <w:rPr>
          <w:rFonts w:ascii="Trebuchet MS" w:hAnsi="Trebuchet MS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602A" w:rsidRPr="00753CE7" w14:paraId="279F8A29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91F0F6D" w14:textId="77777777" w:rsidR="00FF602A" w:rsidRPr="00753CE7" w:rsidRDefault="00FF602A">
            <w:pPr>
              <w:jc w:val="both"/>
              <w:rPr>
                <w:rFonts w:ascii="Trebuchet MS" w:hAnsi="Trebuchet MS" w:cs="Calibri"/>
                <w:sz w:val="18"/>
                <w:szCs w:val="18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</w:rPr>
              <w:t>Opis warunków udziału w postępowaniu</w:t>
            </w:r>
          </w:p>
        </w:tc>
      </w:tr>
    </w:tbl>
    <w:p w14:paraId="2E841E43" w14:textId="77777777" w:rsidR="00FF602A" w:rsidRPr="00753CE7" w:rsidRDefault="00FF602A" w:rsidP="00FF602A">
      <w:pPr>
        <w:jc w:val="both"/>
        <w:rPr>
          <w:rFonts w:ascii="Trebuchet MS" w:hAnsi="Trebuchet MS" w:cs="Calibri"/>
          <w:b/>
          <w:sz w:val="18"/>
          <w:szCs w:val="18"/>
          <w:lang w:eastAsia="ar-SA"/>
        </w:rPr>
      </w:pPr>
    </w:p>
    <w:p w14:paraId="6FE05E2A" w14:textId="2FF6CC2A" w:rsidR="00044811" w:rsidRPr="00753CE7" w:rsidRDefault="00A07C41" w:rsidP="00044811">
      <w:pPr>
        <w:rPr>
          <w:rFonts w:ascii="Trebuchet MS" w:hAnsi="Trebuchet MS" w:cstheme="minorHAnsi"/>
          <w:sz w:val="18"/>
          <w:szCs w:val="18"/>
        </w:rPr>
      </w:pPr>
      <w:r>
        <w:rPr>
          <w:rFonts w:ascii="Trebuchet MS" w:hAnsi="Trebuchet MS" w:cstheme="minorHAnsi"/>
          <w:sz w:val="18"/>
          <w:szCs w:val="18"/>
        </w:rPr>
        <w:t>1.</w:t>
      </w:r>
      <w:r w:rsidR="00044811" w:rsidRPr="00753CE7">
        <w:rPr>
          <w:rFonts w:ascii="Trebuchet MS" w:hAnsi="Trebuchet MS" w:cstheme="minorHAnsi"/>
          <w:sz w:val="18"/>
          <w:szCs w:val="18"/>
        </w:rPr>
        <w:t xml:space="preserve">O udzielenie zamówienia może ubiegać się Wykonawca, który </w:t>
      </w:r>
      <w:r w:rsidR="00044811" w:rsidRPr="00753CE7">
        <w:rPr>
          <w:rFonts w:ascii="Trebuchet MS" w:eastAsia="TimesNewRoman" w:hAnsi="Trebuchet MS" w:cstheme="minorHAnsi"/>
          <w:sz w:val="18"/>
          <w:szCs w:val="18"/>
        </w:rPr>
        <w:t>spełnia warunki udziału w postępowaniu dotyczące zdolności zawodowej, tj.:</w:t>
      </w:r>
    </w:p>
    <w:p w14:paraId="0F05A11C" w14:textId="1F4B9A01" w:rsidR="00632B49" w:rsidRPr="00753CE7" w:rsidRDefault="00044811" w:rsidP="00D54C82">
      <w:pPr>
        <w:pStyle w:val="Akapitzlist"/>
        <w:numPr>
          <w:ilvl w:val="0"/>
          <w:numId w:val="17"/>
        </w:numPr>
        <w:spacing w:before="120"/>
        <w:jc w:val="both"/>
        <w:rPr>
          <w:rFonts w:ascii="Trebuchet MS" w:hAnsi="Trebuchet MS" w:cs="Calibri"/>
          <w:sz w:val="18"/>
          <w:szCs w:val="18"/>
        </w:rPr>
      </w:pPr>
      <w:bookmarkStart w:id="1" w:name="_Hlk527010926"/>
      <w:bookmarkStart w:id="2" w:name="_GoBack"/>
      <w:r w:rsidRPr="00753CE7">
        <w:rPr>
          <w:rFonts w:ascii="Trebuchet MS" w:hAnsi="Trebuchet MS" w:cstheme="minorHAnsi"/>
          <w:sz w:val="18"/>
          <w:szCs w:val="18"/>
        </w:rPr>
        <w:t xml:space="preserve">Wykonawca wykaże, że posiada wiedzę i doświadczenie, tj. wykaże, że w okresie ostatnich trzech lat przed upływem terminu składania ofert, a jeśli okres prowadzenia działalności jest krótszy – w tym okresie, </w:t>
      </w:r>
      <w:r w:rsidR="00BC14DD" w:rsidRPr="00753CE7">
        <w:rPr>
          <w:rFonts w:ascii="Trebuchet MS" w:hAnsi="Trebuchet MS" w:cstheme="minorHAnsi"/>
          <w:sz w:val="18"/>
          <w:szCs w:val="18"/>
        </w:rPr>
        <w:t>wykonał co najmniej dwie usługi</w:t>
      </w:r>
      <w:r w:rsidR="00B97DCB">
        <w:rPr>
          <w:rFonts w:ascii="Trebuchet MS" w:hAnsi="Trebuchet MS" w:cstheme="minorHAnsi"/>
          <w:sz w:val="18"/>
          <w:szCs w:val="18"/>
        </w:rPr>
        <w:t xml:space="preserve">, których przedmiot odpowiadał przedmiotowi </w:t>
      </w:r>
      <w:r w:rsidR="00BC14DD" w:rsidRPr="00753CE7">
        <w:rPr>
          <w:rFonts w:ascii="Trebuchet MS" w:hAnsi="Trebuchet MS" w:cstheme="minorHAnsi"/>
          <w:sz w:val="18"/>
          <w:szCs w:val="18"/>
        </w:rPr>
        <w:t>części, na które składana jest oferta, przy czym za jedną usługę przewiduje się usługę konsultacji trwającą minimum 1 godzinę, wykonaną na rzecz jednej osoby. Konsultacje wykonane na rzecz różnych osób będą uznawane za różne usługi, nawet jeśli zostały wykonane w wyniku realizacji jednej umowy</w:t>
      </w:r>
      <w:r w:rsidR="00632B49" w:rsidRPr="00753CE7">
        <w:rPr>
          <w:rFonts w:ascii="Trebuchet MS" w:hAnsi="Trebuchet MS" w:cstheme="minorHAnsi"/>
          <w:sz w:val="18"/>
          <w:szCs w:val="18"/>
        </w:rPr>
        <w:t>.</w:t>
      </w:r>
      <w:r w:rsidR="00154631" w:rsidRPr="00753CE7">
        <w:rPr>
          <w:rFonts w:ascii="Trebuchet MS" w:hAnsi="Trebuchet MS" w:cstheme="minorHAnsi"/>
          <w:sz w:val="18"/>
          <w:szCs w:val="18"/>
        </w:rPr>
        <w:t xml:space="preserve"> </w:t>
      </w:r>
      <w:r w:rsidR="00B97DCB">
        <w:rPr>
          <w:rFonts w:ascii="Trebuchet MS" w:hAnsi="Trebuchet MS" w:cstheme="minorHAnsi"/>
          <w:sz w:val="18"/>
          <w:szCs w:val="18"/>
        </w:rPr>
        <w:t>Przedmiotem usługi będzie d</w:t>
      </w:r>
      <w:r w:rsidR="00632B49" w:rsidRPr="00753CE7">
        <w:rPr>
          <w:rFonts w:ascii="Trebuchet MS" w:hAnsi="Trebuchet MS" w:cstheme="minorHAnsi"/>
          <w:sz w:val="18"/>
          <w:szCs w:val="18"/>
        </w:rPr>
        <w:t xml:space="preserve">la części I – </w:t>
      </w:r>
      <w:r w:rsidR="00154631" w:rsidRPr="00753CE7">
        <w:rPr>
          <w:rFonts w:ascii="Trebuchet MS" w:hAnsi="Trebuchet MS" w:cstheme="minorHAnsi"/>
          <w:sz w:val="18"/>
          <w:szCs w:val="18"/>
        </w:rPr>
        <w:t xml:space="preserve">konsultacje </w:t>
      </w:r>
      <w:r w:rsidR="00632B49" w:rsidRPr="00753CE7">
        <w:rPr>
          <w:rFonts w:ascii="Trebuchet MS" w:hAnsi="Trebuchet MS" w:cstheme="minorHAnsi"/>
          <w:sz w:val="18"/>
          <w:szCs w:val="18"/>
        </w:rPr>
        <w:t>p</w:t>
      </w:r>
      <w:r w:rsidR="00612EBC">
        <w:rPr>
          <w:rFonts w:ascii="Trebuchet MS" w:hAnsi="Trebuchet MS" w:cstheme="minorHAnsi"/>
          <w:sz w:val="18"/>
          <w:szCs w:val="18"/>
        </w:rPr>
        <w:t>edagogiczne</w:t>
      </w:r>
      <w:r w:rsidR="00632B49" w:rsidRPr="00753CE7">
        <w:rPr>
          <w:rFonts w:ascii="Trebuchet MS" w:hAnsi="Trebuchet MS" w:cstheme="minorHAnsi"/>
          <w:sz w:val="18"/>
          <w:szCs w:val="18"/>
        </w:rPr>
        <w:t xml:space="preserve">, dla części II – </w:t>
      </w:r>
      <w:r w:rsidR="00154631" w:rsidRPr="00753CE7">
        <w:rPr>
          <w:rFonts w:ascii="Trebuchet MS" w:hAnsi="Trebuchet MS" w:cstheme="minorHAnsi"/>
          <w:sz w:val="18"/>
          <w:szCs w:val="18"/>
        </w:rPr>
        <w:t>konsultacje dietetyczne.</w:t>
      </w:r>
      <w:r w:rsidR="00632B49" w:rsidRPr="00753CE7">
        <w:rPr>
          <w:rFonts w:ascii="Trebuchet MS" w:hAnsi="Trebuchet MS" w:cs="Calibri"/>
          <w:sz w:val="18"/>
          <w:szCs w:val="18"/>
        </w:rPr>
        <w:t xml:space="preserve"> </w:t>
      </w:r>
    </w:p>
    <w:bookmarkEnd w:id="1"/>
    <w:p w14:paraId="7E0345DF" w14:textId="77777777" w:rsidR="00516FC8" w:rsidRDefault="00516FC8" w:rsidP="00744A86">
      <w:pPr>
        <w:pStyle w:val="Akapitzlist"/>
        <w:spacing w:before="120"/>
        <w:ind w:left="360" w:firstLine="348"/>
        <w:jc w:val="both"/>
        <w:rPr>
          <w:rFonts w:ascii="Trebuchet MS" w:hAnsi="Trebuchet MS" w:cs="Calibri"/>
          <w:sz w:val="18"/>
          <w:szCs w:val="18"/>
        </w:rPr>
      </w:pPr>
    </w:p>
    <w:p w14:paraId="533300CB" w14:textId="011782D8" w:rsidR="00632B49" w:rsidRPr="00084EDB" w:rsidRDefault="00632B49" w:rsidP="00084EDB">
      <w:pPr>
        <w:spacing w:before="120"/>
        <w:ind w:firstLine="360"/>
        <w:jc w:val="both"/>
        <w:rPr>
          <w:rFonts w:ascii="Trebuchet MS" w:hAnsi="Trebuchet MS" w:cs="Calibri"/>
          <w:sz w:val="18"/>
          <w:szCs w:val="18"/>
        </w:rPr>
      </w:pPr>
      <w:r w:rsidRPr="00084EDB">
        <w:rPr>
          <w:rFonts w:ascii="Trebuchet MS" w:hAnsi="Trebuchet MS" w:cs="Calibri"/>
          <w:sz w:val="18"/>
          <w:szCs w:val="18"/>
        </w:rPr>
        <w:t>Opis sposobu dokonywania oceny spełnienia tych warunków:</w:t>
      </w:r>
    </w:p>
    <w:p w14:paraId="0599E1FD" w14:textId="69B3B524" w:rsidR="00516FC8" w:rsidRDefault="00632B49" w:rsidP="00516FC8">
      <w:pPr>
        <w:spacing w:before="120"/>
        <w:ind w:left="360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 xml:space="preserve">Na etapie składania oferty Wykonawca wypełnia załącznik nr </w:t>
      </w:r>
      <w:r w:rsidR="00516FC8">
        <w:rPr>
          <w:rFonts w:ascii="Trebuchet MS" w:hAnsi="Trebuchet MS" w:cs="Calibri"/>
          <w:sz w:val="18"/>
          <w:szCs w:val="18"/>
        </w:rPr>
        <w:t>3</w:t>
      </w:r>
      <w:r w:rsidR="006C63F2" w:rsidRPr="00753CE7">
        <w:rPr>
          <w:rFonts w:ascii="Trebuchet MS" w:hAnsi="Trebuchet MS" w:cs="Calibri"/>
          <w:sz w:val="18"/>
          <w:szCs w:val="18"/>
        </w:rPr>
        <w:t xml:space="preserve"> </w:t>
      </w:r>
      <w:r w:rsidRPr="00753CE7">
        <w:rPr>
          <w:rFonts w:ascii="Trebuchet MS" w:hAnsi="Trebuchet MS" w:cs="Calibri"/>
          <w:sz w:val="18"/>
          <w:szCs w:val="18"/>
        </w:rPr>
        <w:t>do zapytania, który dołącza do oferty.</w:t>
      </w:r>
      <w:r w:rsidR="00BB7B86" w:rsidRPr="00753CE7">
        <w:rPr>
          <w:rFonts w:ascii="Trebuchet MS" w:hAnsi="Trebuchet MS" w:cs="Calibri"/>
          <w:sz w:val="18"/>
          <w:szCs w:val="18"/>
        </w:rPr>
        <w:t xml:space="preserve"> </w:t>
      </w:r>
    </w:p>
    <w:p w14:paraId="11D55797" w14:textId="5D11DCC8" w:rsidR="00D95A9B" w:rsidRPr="00084EDB" w:rsidRDefault="00BC14DD" w:rsidP="00084EDB">
      <w:pPr>
        <w:spacing w:before="120"/>
        <w:ind w:left="360"/>
        <w:jc w:val="both"/>
        <w:rPr>
          <w:rFonts w:ascii="Trebuchet MS" w:hAnsi="Trebuchet MS" w:cs="Calibri"/>
          <w:sz w:val="18"/>
          <w:szCs w:val="18"/>
          <w:lang w:eastAsia="en-US"/>
        </w:rPr>
      </w:pPr>
      <w:r w:rsidRPr="00D95A9B">
        <w:rPr>
          <w:rFonts w:ascii="Trebuchet MS" w:eastAsia="Calibri" w:hAnsi="Trebuchet MS" w:cs="Calibri"/>
          <w:sz w:val="18"/>
          <w:szCs w:val="18"/>
          <w:lang w:eastAsia="en-US"/>
        </w:rPr>
        <w:t xml:space="preserve">Wykonawca, którego oferta zostanie uznana za najkorzystniejszą, zostanie wezwany do przedłożenia Zamawiającemu stosownych dokumentów potwierdzających, że usługi zostały wykonane należycie, </w:t>
      </w:r>
      <w:r w:rsidR="00D95A9B" w:rsidRPr="00084EDB">
        <w:rPr>
          <w:rFonts w:ascii="Trebuchet MS" w:eastAsia="Calibri" w:hAnsi="Trebuchet MS" w:cs="Calibri"/>
          <w:sz w:val="18"/>
          <w:szCs w:val="18"/>
          <w:lang w:eastAsia="en-US"/>
        </w:rPr>
        <w:t>przy czym dowodami są:</w:t>
      </w:r>
    </w:p>
    <w:p w14:paraId="65CFE418" w14:textId="64A3C1E6" w:rsidR="00D95A9B" w:rsidRDefault="00D95A9B" w:rsidP="00084EDB">
      <w:pPr>
        <w:pStyle w:val="Akapitzlist"/>
        <w:numPr>
          <w:ilvl w:val="0"/>
          <w:numId w:val="43"/>
        </w:numPr>
        <w:spacing w:before="120"/>
        <w:jc w:val="both"/>
        <w:rPr>
          <w:rFonts w:ascii="Trebuchet MS" w:hAnsi="Trebuchet MS" w:cs="Calibri"/>
          <w:sz w:val="18"/>
          <w:szCs w:val="18"/>
        </w:rPr>
      </w:pPr>
      <w:r w:rsidRPr="00084EDB">
        <w:rPr>
          <w:rFonts w:ascii="Trebuchet MS" w:hAnsi="Trebuchet MS" w:cs="Calibri"/>
          <w:sz w:val="18"/>
          <w:szCs w:val="18"/>
        </w:rPr>
        <w:t xml:space="preserve">referencje bądź inne dokumenty wystawione przez podmiot, na rzecz którego </w:t>
      </w:r>
      <w:r w:rsidR="00516FC8">
        <w:rPr>
          <w:rFonts w:ascii="Trebuchet MS" w:hAnsi="Trebuchet MS" w:cs="Calibri"/>
          <w:sz w:val="18"/>
          <w:szCs w:val="18"/>
        </w:rPr>
        <w:t>usługi</w:t>
      </w:r>
      <w:r w:rsidRPr="00084EDB">
        <w:rPr>
          <w:rFonts w:ascii="Trebuchet MS" w:hAnsi="Trebuchet MS" w:cs="Calibri"/>
          <w:sz w:val="18"/>
          <w:szCs w:val="18"/>
        </w:rPr>
        <w:t xml:space="preserve"> były wykonywane,</w:t>
      </w:r>
    </w:p>
    <w:p w14:paraId="35A83A67" w14:textId="41AE9474" w:rsidR="00D95A9B" w:rsidRPr="00084EDB" w:rsidRDefault="00D95A9B" w:rsidP="00084EDB">
      <w:pPr>
        <w:pStyle w:val="Akapitzlist"/>
        <w:numPr>
          <w:ilvl w:val="0"/>
          <w:numId w:val="43"/>
        </w:numPr>
        <w:spacing w:before="120"/>
        <w:jc w:val="both"/>
        <w:rPr>
          <w:rFonts w:ascii="Trebuchet MS" w:hAnsi="Trebuchet MS" w:cs="Calibri"/>
          <w:sz w:val="18"/>
          <w:szCs w:val="18"/>
        </w:rPr>
      </w:pPr>
      <w:r w:rsidRPr="00084EDB">
        <w:rPr>
          <w:rFonts w:ascii="Trebuchet MS" w:hAnsi="Trebuchet MS" w:cs="Calibri"/>
          <w:sz w:val="18"/>
          <w:szCs w:val="18"/>
        </w:rPr>
        <w:t xml:space="preserve">oświadczenie wykonawcy, jeżeli z uzasadnionych przyczyn o obiektywnym charakterze wykonawca nie jest w stanie uzyskać dokumentów, o których mowa w </w:t>
      </w:r>
      <w:proofErr w:type="spellStart"/>
      <w:r w:rsidRPr="00084EDB">
        <w:rPr>
          <w:rFonts w:ascii="Trebuchet MS" w:hAnsi="Trebuchet MS" w:cs="Calibri"/>
          <w:sz w:val="18"/>
          <w:szCs w:val="18"/>
        </w:rPr>
        <w:t>ppkt</w:t>
      </w:r>
      <w:proofErr w:type="spellEnd"/>
      <w:r w:rsidRPr="00084EDB">
        <w:rPr>
          <w:rFonts w:ascii="Trebuchet MS" w:hAnsi="Trebuchet MS" w:cs="Calibri"/>
          <w:sz w:val="18"/>
          <w:szCs w:val="18"/>
        </w:rPr>
        <w:t xml:space="preserve"> a). Jeśli Wykonawca składa oświadczenie, zobowiązany jest podać przyczyny braku możliwości uzyskania poświadczenia.</w:t>
      </w:r>
    </w:p>
    <w:p w14:paraId="70AE7052" w14:textId="13610A7C" w:rsidR="00632B49" w:rsidRPr="00084EDB" w:rsidRDefault="00632B49" w:rsidP="001E7BD0">
      <w:pPr>
        <w:pStyle w:val="Akapitzlist"/>
        <w:spacing w:before="120"/>
        <w:ind w:left="360" w:firstLine="348"/>
        <w:jc w:val="both"/>
        <w:rPr>
          <w:rFonts w:ascii="Trebuchet MS" w:hAnsi="Trebuchet MS" w:cs="Calibri"/>
          <w:sz w:val="18"/>
          <w:szCs w:val="18"/>
        </w:rPr>
      </w:pPr>
    </w:p>
    <w:p w14:paraId="70800D51" w14:textId="0C8B0349" w:rsidR="00D54C82" w:rsidRPr="00753CE7" w:rsidRDefault="00D54C82" w:rsidP="00D54C82">
      <w:pPr>
        <w:pStyle w:val="Akapitzlist"/>
        <w:numPr>
          <w:ilvl w:val="0"/>
          <w:numId w:val="17"/>
        </w:numPr>
        <w:suppressAutoHyphens/>
        <w:jc w:val="both"/>
        <w:rPr>
          <w:rFonts w:ascii="Trebuchet MS" w:hAnsi="Trebuchet MS" w:cstheme="minorHAnsi"/>
          <w:sz w:val="18"/>
          <w:szCs w:val="18"/>
        </w:rPr>
      </w:pPr>
      <w:r w:rsidRPr="00753CE7">
        <w:rPr>
          <w:rFonts w:ascii="Trebuchet MS" w:hAnsi="Trebuchet MS" w:cstheme="minorHAnsi"/>
          <w:sz w:val="18"/>
          <w:szCs w:val="18"/>
        </w:rPr>
        <w:t>Wykonawca wykaże, że dysponuje co najmniej jedną osobą</w:t>
      </w:r>
      <w:r w:rsidR="006C63F2" w:rsidRPr="00753CE7">
        <w:rPr>
          <w:rFonts w:ascii="Trebuchet MS" w:hAnsi="Trebuchet MS" w:cstheme="minorHAnsi"/>
          <w:sz w:val="18"/>
          <w:szCs w:val="18"/>
        </w:rPr>
        <w:t>, która będzie świadczyć usługi konsultacji,</w:t>
      </w:r>
      <w:r w:rsidRPr="00753CE7">
        <w:rPr>
          <w:rFonts w:ascii="Trebuchet MS" w:hAnsi="Trebuchet MS" w:cstheme="minorHAnsi"/>
          <w:sz w:val="18"/>
          <w:szCs w:val="18"/>
        </w:rPr>
        <w:t xml:space="preserve"> która:</w:t>
      </w:r>
    </w:p>
    <w:p w14:paraId="56726894" w14:textId="4FD95C5B" w:rsidR="00FF602A" w:rsidRPr="00753CE7" w:rsidRDefault="00FF602A" w:rsidP="00FF602A">
      <w:pPr>
        <w:pStyle w:val="Akapitzlist"/>
        <w:numPr>
          <w:ilvl w:val="1"/>
          <w:numId w:val="8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bookmarkStart w:id="3" w:name="_Hlk527012523"/>
      <w:r w:rsidRPr="00753CE7">
        <w:rPr>
          <w:rFonts w:ascii="Trebuchet MS" w:hAnsi="Trebuchet MS" w:cs="Calibri"/>
          <w:sz w:val="18"/>
          <w:szCs w:val="18"/>
        </w:rPr>
        <w:t>posiada co najmniej roczn</w:t>
      </w:r>
      <w:r w:rsidR="006C63F2" w:rsidRPr="00753CE7">
        <w:rPr>
          <w:rFonts w:ascii="Trebuchet MS" w:hAnsi="Trebuchet MS" w:cs="Calibri"/>
          <w:sz w:val="18"/>
          <w:szCs w:val="18"/>
        </w:rPr>
        <w:t>e</w:t>
      </w:r>
      <w:r w:rsidRPr="00753CE7">
        <w:rPr>
          <w:rFonts w:ascii="Trebuchet MS" w:hAnsi="Trebuchet MS" w:cs="Calibri"/>
          <w:sz w:val="18"/>
          <w:szCs w:val="18"/>
        </w:rPr>
        <w:t xml:space="preserve"> </w:t>
      </w:r>
      <w:r w:rsidR="006C63F2" w:rsidRPr="00753CE7">
        <w:rPr>
          <w:rFonts w:ascii="Trebuchet MS" w:hAnsi="Trebuchet MS" w:cs="Calibri"/>
          <w:sz w:val="18"/>
          <w:szCs w:val="18"/>
        </w:rPr>
        <w:t xml:space="preserve">doświadczenie </w:t>
      </w:r>
      <w:r w:rsidR="00D54C82" w:rsidRPr="00753CE7">
        <w:rPr>
          <w:rFonts w:ascii="Trebuchet MS" w:hAnsi="Trebuchet MS" w:cs="Calibri"/>
          <w:sz w:val="18"/>
          <w:szCs w:val="18"/>
        </w:rPr>
        <w:t xml:space="preserve">w </w:t>
      </w:r>
      <w:r w:rsidR="006C63F2" w:rsidRPr="00753CE7">
        <w:rPr>
          <w:rFonts w:ascii="Trebuchet MS" w:hAnsi="Trebuchet MS" w:cs="Calibri"/>
          <w:sz w:val="18"/>
          <w:szCs w:val="18"/>
        </w:rPr>
        <w:t>świadczeniu usług</w:t>
      </w:r>
      <w:r w:rsidR="00516FC8">
        <w:rPr>
          <w:rFonts w:ascii="Trebuchet MS" w:hAnsi="Trebuchet MS" w:cstheme="minorHAnsi"/>
          <w:sz w:val="18"/>
          <w:szCs w:val="18"/>
        </w:rPr>
        <w:t xml:space="preserve">, których przedmiot odpowiadał przedmiotowi </w:t>
      </w:r>
      <w:r w:rsidR="00516FC8" w:rsidRPr="00753CE7">
        <w:rPr>
          <w:rFonts w:ascii="Trebuchet MS" w:hAnsi="Trebuchet MS" w:cstheme="minorHAnsi"/>
          <w:sz w:val="18"/>
          <w:szCs w:val="18"/>
        </w:rPr>
        <w:t>części, na które składana jest oferta</w:t>
      </w:r>
      <w:r w:rsidRPr="00753CE7">
        <w:rPr>
          <w:rFonts w:ascii="Trebuchet MS" w:hAnsi="Trebuchet MS" w:cs="Calibri"/>
          <w:sz w:val="18"/>
          <w:szCs w:val="18"/>
        </w:rPr>
        <w:t>.</w:t>
      </w:r>
    </w:p>
    <w:p w14:paraId="7E22E900" w14:textId="4C09CF00" w:rsidR="00FF602A" w:rsidRPr="00753CE7" w:rsidRDefault="00D96961" w:rsidP="00FF602A">
      <w:pPr>
        <w:pStyle w:val="Akapitzlist"/>
        <w:numPr>
          <w:ilvl w:val="1"/>
          <w:numId w:val="8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P</w:t>
      </w:r>
      <w:r w:rsidR="00FF602A" w:rsidRPr="00753CE7">
        <w:rPr>
          <w:rFonts w:ascii="Trebuchet MS" w:hAnsi="Trebuchet MS" w:cs="Calibri"/>
          <w:sz w:val="18"/>
          <w:szCs w:val="18"/>
        </w:rPr>
        <w:t>osiada wykształcenie wyższe, kierunkowe</w:t>
      </w:r>
      <w:r w:rsidR="00154631" w:rsidRPr="00753CE7">
        <w:rPr>
          <w:rFonts w:ascii="Trebuchet MS" w:hAnsi="Trebuchet MS" w:cs="Calibri"/>
          <w:sz w:val="18"/>
          <w:szCs w:val="18"/>
        </w:rPr>
        <w:t xml:space="preserve"> zgodne z zakresem części</w:t>
      </w:r>
      <w:r w:rsidR="006C63F2" w:rsidRPr="00753CE7">
        <w:rPr>
          <w:rFonts w:ascii="Trebuchet MS" w:hAnsi="Trebuchet MS" w:cs="Calibri"/>
          <w:sz w:val="18"/>
          <w:szCs w:val="18"/>
        </w:rPr>
        <w:t>,</w:t>
      </w:r>
      <w:r w:rsidR="00154631" w:rsidRPr="00753CE7">
        <w:rPr>
          <w:rFonts w:ascii="Trebuchet MS" w:hAnsi="Trebuchet MS" w:cs="Calibri"/>
          <w:sz w:val="18"/>
          <w:szCs w:val="18"/>
        </w:rPr>
        <w:t xml:space="preserve"> na które skła</w:t>
      </w:r>
      <w:r w:rsidR="00A2425A" w:rsidRPr="00753CE7">
        <w:rPr>
          <w:rFonts w:ascii="Trebuchet MS" w:hAnsi="Trebuchet MS" w:cs="Calibri"/>
          <w:sz w:val="18"/>
          <w:szCs w:val="18"/>
        </w:rPr>
        <w:t>dana jest oferta.</w:t>
      </w:r>
      <w:r w:rsidR="00FF602A" w:rsidRPr="00753CE7">
        <w:rPr>
          <w:rFonts w:ascii="Trebuchet MS" w:hAnsi="Trebuchet MS" w:cs="Calibri"/>
          <w:sz w:val="18"/>
          <w:szCs w:val="18"/>
        </w:rPr>
        <w:t xml:space="preserve"> </w:t>
      </w:r>
    </w:p>
    <w:p w14:paraId="1C51B324" w14:textId="7C88EC79" w:rsidR="00FF602A" w:rsidRPr="00753CE7" w:rsidRDefault="00BB7B86" w:rsidP="00FF602A">
      <w:pPr>
        <w:pStyle w:val="Akapitzlist"/>
        <w:numPr>
          <w:ilvl w:val="1"/>
          <w:numId w:val="8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Posiada  min. roczne doświadczenie w pracy z dziećmi i młodzieżą</w:t>
      </w:r>
      <w:r w:rsidR="000F4B7C" w:rsidRPr="00753CE7">
        <w:rPr>
          <w:rFonts w:ascii="Trebuchet MS" w:hAnsi="Trebuchet MS" w:cs="Calibri"/>
          <w:sz w:val="18"/>
          <w:szCs w:val="18"/>
        </w:rPr>
        <w:t xml:space="preserve"> dla części I, części II, zapytania</w:t>
      </w:r>
      <w:r w:rsidR="00C375FB">
        <w:rPr>
          <w:rFonts w:ascii="Trebuchet MS" w:hAnsi="Trebuchet MS" w:cs="Calibri"/>
          <w:sz w:val="18"/>
          <w:szCs w:val="18"/>
        </w:rPr>
        <w:t>.</w:t>
      </w:r>
    </w:p>
    <w:p w14:paraId="78F19270" w14:textId="07FBE869" w:rsidR="00BB7B86" w:rsidRPr="00753CE7" w:rsidRDefault="00746E70" w:rsidP="00BB7B86">
      <w:pPr>
        <w:pStyle w:val="Akapitzlist"/>
        <w:numPr>
          <w:ilvl w:val="1"/>
          <w:numId w:val="8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M</w:t>
      </w:r>
      <w:r w:rsidR="00BB7B86" w:rsidRPr="00753CE7">
        <w:rPr>
          <w:rFonts w:ascii="Trebuchet MS" w:hAnsi="Trebuchet MS" w:cs="Calibri"/>
          <w:sz w:val="18"/>
          <w:szCs w:val="18"/>
        </w:rPr>
        <w:t>a pełną zdolność do czynności prawnych.</w:t>
      </w:r>
    </w:p>
    <w:p w14:paraId="43683EE1" w14:textId="01A87B99" w:rsidR="00746E70" w:rsidRPr="00753CE7" w:rsidRDefault="00746E70" w:rsidP="00746E70">
      <w:pPr>
        <w:pStyle w:val="Akapitzlist"/>
        <w:numPr>
          <w:ilvl w:val="1"/>
          <w:numId w:val="8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K</w:t>
      </w:r>
      <w:r w:rsidR="00BB7B86" w:rsidRPr="00753CE7">
        <w:rPr>
          <w:rFonts w:ascii="Trebuchet MS" w:hAnsi="Trebuchet MS" w:cs="Calibri"/>
          <w:sz w:val="18"/>
          <w:szCs w:val="18"/>
        </w:rPr>
        <w:t>orzysta z pełni praw publicznych.</w:t>
      </w:r>
    </w:p>
    <w:p w14:paraId="6E22D5DB" w14:textId="6E5163A2" w:rsidR="00746E70" w:rsidRPr="00753CE7" w:rsidRDefault="00746E70" w:rsidP="00746E70">
      <w:pPr>
        <w:pStyle w:val="Akapitzlist"/>
        <w:numPr>
          <w:ilvl w:val="1"/>
          <w:numId w:val="8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Nie figuruje w Krajowym Rejestrze Karnym</w:t>
      </w:r>
    </w:p>
    <w:p w14:paraId="30A0EA4D" w14:textId="089FD47F" w:rsidR="00BB7B86" w:rsidRPr="00753CE7" w:rsidRDefault="00BB7B86" w:rsidP="00FF602A">
      <w:pPr>
        <w:pStyle w:val="Akapitzlist"/>
        <w:numPr>
          <w:ilvl w:val="1"/>
          <w:numId w:val="8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Nie figuruje w rejestrze sprawców przestępstw na tle seksualnym.</w:t>
      </w:r>
    </w:p>
    <w:bookmarkEnd w:id="3"/>
    <w:p w14:paraId="05523596" w14:textId="77777777" w:rsidR="00FF602A" w:rsidRPr="00753CE7" w:rsidRDefault="00FF602A" w:rsidP="00FF602A">
      <w:pPr>
        <w:pStyle w:val="Akapitzlist"/>
        <w:spacing w:before="120"/>
        <w:jc w:val="both"/>
        <w:rPr>
          <w:rFonts w:ascii="Trebuchet MS" w:hAnsi="Trebuchet MS" w:cs="Calibri"/>
          <w:sz w:val="18"/>
          <w:szCs w:val="18"/>
        </w:rPr>
      </w:pPr>
    </w:p>
    <w:p w14:paraId="3DDE763D" w14:textId="4095EE2C" w:rsidR="00FF602A" w:rsidRPr="00753CE7" w:rsidRDefault="00FF602A" w:rsidP="00FF602A">
      <w:pPr>
        <w:pStyle w:val="Akapitzlist"/>
        <w:spacing w:before="120"/>
        <w:ind w:left="360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Opis sposobu dokonywania oceny spełnienia tych warunków:</w:t>
      </w:r>
    </w:p>
    <w:p w14:paraId="52DEEE6B" w14:textId="60B8F3E9" w:rsidR="00D54C82" w:rsidRPr="00753CE7" w:rsidRDefault="00D54C82" w:rsidP="00FF602A">
      <w:pPr>
        <w:pStyle w:val="Akapitzlist"/>
        <w:spacing w:before="120"/>
        <w:ind w:left="360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 xml:space="preserve">Na etapie składania oferty Wykonawca wypełnia załącznik nr </w:t>
      </w:r>
      <w:r w:rsidR="00516FC8">
        <w:rPr>
          <w:rFonts w:ascii="Trebuchet MS" w:hAnsi="Trebuchet MS" w:cs="Calibri"/>
          <w:sz w:val="18"/>
          <w:szCs w:val="18"/>
        </w:rPr>
        <w:t>4</w:t>
      </w:r>
      <w:r w:rsidR="00BB7B86" w:rsidRPr="00753CE7">
        <w:rPr>
          <w:rFonts w:ascii="Trebuchet MS" w:hAnsi="Trebuchet MS" w:cs="Calibri"/>
          <w:sz w:val="18"/>
          <w:szCs w:val="18"/>
        </w:rPr>
        <w:t xml:space="preserve"> </w:t>
      </w:r>
      <w:r w:rsidRPr="00753CE7">
        <w:rPr>
          <w:rFonts w:ascii="Trebuchet MS" w:hAnsi="Trebuchet MS" w:cs="Calibri"/>
          <w:sz w:val="18"/>
          <w:szCs w:val="18"/>
        </w:rPr>
        <w:t>do zapytania, który dołącza do oferty</w:t>
      </w:r>
      <w:r w:rsidR="009E5110" w:rsidRPr="00753CE7">
        <w:rPr>
          <w:rFonts w:ascii="Trebuchet MS" w:hAnsi="Trebuchet MS" w:cs="Calibri"/>
          <w:sz w:val="18"/>
          <w:szCs w:val="18"/>
        </w:rPr>
        <w:t>.</w:t>
      </w:r>
    </w:p>
    <w:p w14:paraId="7A5E9933" w14:textId="3AFAA3EA" w:rsidR="00083F60" w:rsidRPr="00753CE7" w:rsidRDefault="00083F60" w:rsidP="00492314">
      <w:pPr>
        <w:spacing w:before="120"/>
        <w:ind w:left="360"/>
        <w:jc w:val="both"/>
        <w:rPr>
          <w:rFonts w:ascii="Trebuchet MS" w:eastAsia="Calibri" w:hAnsi="Trebuchet MS" w:cs="Calibri"/>
          <w:kern w:val="28"/>
          <w:sz w:val="18"/>
          <w:szCs w:val="18"/>
        </w:rPr>
      </w:pPr>
      <w:r w:rsidRPr="00753CE7">
        <w:rPr>
          <w:rFonts w:ascii="Trebuchet MS" w:eastAsia="Calibri" w:hAnsi="Trebuchet MS" w:cs="Calibri"/>
          <w:kern w:val="28"/>
          <w:sz w:val="18"/>
          <w:szCs w:val="18"/>
        </w:rPr>
        <w:t>Wykonawca, którego oferta zostanie uznana za najkorzystniejszą, zostanie wezwany do przedłożenia Zamawiającemu stosownych dokumentów:</w:t>
      </w:r>
    </w:p>
    <w:p w14:paraId="1A282C2C" w14:textId="77777777" w:rsidR="00083F60" w:rsidRPr="00753CE7" w:rsidRDefault="00083F60" w:rsidP="00083F60">
      <w:pPr>
        <w:pStyle w:val="Akapitzlist"/>
        <w:spacing w:before="120"/>
        <w:ind w:left="360"/>
        <w:jc w:val="both"/>
        <w:rPr>
          <w:rFonts w:ascii="Trebuchet MS" w:hAnsi="Trebuchet MS" w:cs="Calibri"/>
          <w:b/>
          <w:sz w:val="18"/>
          <w:szCs w:val="18"/>
        </w:rPr>
      </w:pPr>
    </w:p>
    <w:p w14:paraId="03A9356A" w14:textId="77777777" w:rsidR="00C10823" w:rsidRPr="00FF70A3" w:rsidRDefault="00C10823" w:rsidP="00C10823">
      <w:pPr>
        <w:pStyle w:val="Akapitzlist"/>
        <w:numPr>
          <w:ilvl w:val="0"/>
          <w:numId w:val="9"/>
        </w:numPr>
        <w:spacing w:before="120"/>
        <w:jc w:val="both"/>
        <w:rPr>
          <w:rFonts w:ascii="Trebuchet MS" w:hAnsi="Trebuchet MS" w:cs="Calibri"/>
          <w:sz w:val="18"/>
          <w:szCs w:val="18"/>
        </w:rPr>
      </w:pPr>
      <w:bookmarkStart w:id="4" w:name="_Hlk527011134"/>
      <w:r w:rsidRPr="00FF70A3">
        <w:rPr>
          <w:rFonts w:ascii="Trebuchet MS" w:hAnsi="Trebuchet MS" w:cs="Calibri"/>
          <w:sz w:val="18"/>
          <w:szCs w:val="18"/>
        </w:rPr>
        <w:t xml:space="preserve">referencje bądź inne dokumenty wystawione przez podmiot, na rzecz którego </w:t>
      </w:r>
      <w:r>
        <w:rPr>
          <w:rFonts w:ascii="Trebuchet MS" w:hAnsi="Trebuchet MS" w:cs="Calibri"/>
          <w:sz w:val="18"/>
          <w:szCs w:val="18"/>
        </w:rPr>
        <w:t>usługi</w:t>
      </w:r>
      <w:r w:rsidRPr="00FF70A3">
        <w:rPr>
          <w:rFonts w:ascii="Trebuchet MS" w:hAnsi="Trebuchet MS" w:cs="Calibri"/>
          <w:sz w:val="18"/>
          <w:szCs w:val="18"/>
        </w:rPr>
        <w:t xml:space="preserve"> były wykonywane</w:t>
      </w:r>
      <w:r>
        <w:rPr>
          <w:rFonts w:ascii="Trebuchet MS" w:hAnsi="Trebuchet MS" w:cs="Calibri"/>
          <w:sz w:val="18"/>
          <w:szCs w:val="18"/>
        </w:rPr>
        <w:t xml:space="preserve">, </w:t>
      </w:r>
      <w:r w:rsidRPr="00FF70A3">
        <w:rPr>
          <w:rFonts w:ascii="Trebuchet MS" w:hAnsi="Trebuchet MS" w:cs="Calibri"/>
          <w:sz w:val="18"/>
          <w:szCs w:val="18"/>
        </w:rPr>
        <w:t xml:space="preserve">potwierdzające spełnienie wymogu rocznego doświadczenia w świadczeniu usług zgodnych z zakresem części, na które składana jest oferta, </w:t>
      </w:r>
      <w:r>
        <w:rPr>
          <w:rFonts w:ascii="Trebuchet MS" w:hAnsi="Trebuchet MS" w:cs="Calibri"/>
          <w:sz w:val="18"/>
          <w:szCs w:val="18"/>
        </w:rPr>
        <w:t>wskazanego w lit. a),</w:t>
      </w:r>
    </w:p>
    <w:p w14:paraId="0D1CE4FE" w14:textId="5EFE0563" w:rsidR="00FF602A" w:rsidRPr="00753CE7" w:rsidRDefault="00D96961" w:rsidP="00FF602A">
      <w:pPr>
        <w:pStyle w:val="Akapitzlist"/>
        <w:numPr>
          <w:ilvl w:val="0"/>
          <w:numId w:val="9"/>
        </w:numPr>
        <w:suppressAutoHyphens/>
        <w:spacing w:before="120" w:after="0" w:line="240" w:lineRule="auto"/>
        <w:jc w:val="both"/>
        <w:rPr>
          <w:rFonts w:ascii="Trebuchet MS" w:hAnsi="Trebuchet MS" w:cs="Calibri"/>
          <w:b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K</w:t>
      </w:r>
      <w:r w:rsidR="00FF602A" w:rsidRPr="00753CE7">
        <w:rPr>
          <w:rFonts w:ascii="Trebuchet MS" w:hAnsi="Trebuchet MS" w:cs="Calibri"/>
          <w:sz w:val="18"/>
          <w:szCs w:val="18"/>
        </w:rPr>
        <w:t xml:space="preserve">serokopię dyplomu ukończenia studiów kierunkowych potwierdzające spełnienie </w:t>
      </w:r>
      <w:r w:rsidR="00516FC8">
        <w:rPr>
          <w:rFonts w:ascii="Trebuchet MS" w:hAnsi="Trebuchet MS" w:cs="Calibri"/>
          <w:sz w:val="18"/>
          <w:szCs w:val="18"/>
        </w:rPr>
        <w:t>warunku wskazanego w lit. b)</w:t>
      </w:r>
      <w:r w:rsidR="00FF602A" w:rsidRPr="00753CE7">
        <w:rPr>
          <w:rFonts w:ascii="Trebuchet MS" w:hAnsi="Trebuchet MS" w:cs="Calibri"/>
          <w:sz w:val="18"/>
          <w:szCs w:val="18"/>
        </w:rPr>
        <w:t xml:space="preserve">, </w:t>
      </w:r>
    </w:p>
    <w:p w14:paraId="51162A86" w14:textId="7E39BAFF" w:rsidR="00FF602A" w:rsidRPr="00753CE7" w:rsidRDefault="00C10823" w:rsidP="00FF602A">
      <w:pPr>
        <w:pStyle w:val="Akapitzlist"/>
        <w:numPr>
          <w:ilvl w:val="0"/>
          <w:numId w:val="9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FF70A3">
        <w:rPr>
          <w:rFonts w:ascii="Trebuchet MS" w:hAnsi="Trebuchet MS" w:cs="Calibri"/>
          <w:sz w:val="18"/>
          <w:szCs w:val="18"/>
        </w:rPr>
        <w:t xml:space="preserve">referencje bądź inne dokumenty wystawione przez podmiot, na rzecz którego </w:t>
      </w:r>
      <w:r>
        <w:rPr>
          <w:rFonts w:ascii="Trebuchet MS" w:hAnsi="Trebuchet MS" w:cs="Calibri"/>
          <w:sz w:val="18"/>
          <w:szCs w:val="18"/>
        </w:rPr>
        <w:t>usługi</w:t>
      </w:r>
      <w:r w:rsidRPr="00FF70A3">
        <w:rPr>
          <w:rFonts w:ascii="Trebuchet MS" w:hAnsi="Trebuchet MS" w:cs="Calibri"/>
          <w:sz w:val="18"/>
          <w:szCs w:val="18"/>
        </w:rPr>
        <w:t xml:space="preserve"> były wykonywane</w:t>
      </w:r>
      <w:r>
        <w:rPr>
          <w:rFonts w:ascii="Trebuchet MS" w:hAnsi="Trebuchet MS" w:cs="Calibri"/>
          <w:sz w:val="18"/>
          <w:szCs w:val="18"/>
        </w:rPr>
        <w:t xml:space="preserve">, </w:t>
      </w:r>
      <w:r w:rsidR="00D96961" w:rsidRPr="00753CE7">
        <w:rPr>
          <w:rFonts w:ascii="Trebuchet MS" w:hAnsi="Trebuchet MS" w:cs="Calibri"/>
          <w:sz w:val="18"/>
          <w:szCs w:val="18"/>
        </w:rPr>
        <w:t xml:space="preserve"> </w:t>
      </w:r>
      <w:r w:rsidR="00FF602A" w:rsidRPr="00753CE7">
        <w:rPr>
          <w:rFonts w:ascii="Trebuchet MS" w:hAnsi="Trebuchet MS" w:cs="Calibri"/>
          <w:sz w:val="18"/>
          <w:szCs w:val="18"/>
        </w:rPr>
        <w:t xml:space="preserve">potwierdzające spełnienie  </w:t>
      </w:r>
      <w:r w:rsidR="00DE6E6A" w:rsidRPr="00753CE7">
        <w:rPr>
          <w:rFonts w:ascii="Trebuchet MS" w:hAnsi="Trebuchet MS" w:cs="Calibri"/>
          <w:sz w:val="18"/>
          <w:szCs w:val="18"/>
        </w:rPr>
        <w:t xml:space="preserve">wymogu </w:t>
      </w:r>
      <w:r w:rsidR="00BB7B86" w:rsidRPr="00753CE7">
        <w:rPr>
          <w:rFonts w:ascii="Trebuchet MS" w:hAnsi="Trebuchet MS" w:cs="Calibri"/>
          <w:sz w:val="18"/>
          <w:szCs w:val="18"/>
        </w:rPr>
        <w:t>pracy z dziećmi i młodzieżą</w:t>
      </w:r>
      <w:r w:rsidR="009E5110" w:rsidRPr="00753CE7">
        <w:rPr>
          <w:rFonts w:ascii="Trebuchet MS" w:hAnsi="Trebuchet MS" w:cs="Calibri"/>
          <w:sz w:val="18"/>
          <w:szCs w:val="18"/>
        </w:rPr>
        <w:t xml:space="preserve"> </w:t>
      </w:r>
      <w:r>
        <w:rPr>
          <w:rFonts w:ascii="Trebuchet MS" w:hAnsi="Trebuchet MS" w:cs="Calibri"/>
          <w:sz w:val="18"/>
          <w:szCs w:val="18"/>
        </w:rPr>
        <w:t>wskazanego w lit. c),</w:t>
      </w:r>
    </w:p>
    <w:p w14:paraId="153765E5" w14:textId="07C7BEA7" w:rsidR="009E5110" w:rsidRPr="00753CE7" w:rsidRDefault="00DE6E6A" w:rsidP="00FF602A">
      <w:pPr>
        <w:pStyle w:val="Akapitzlist"/>
        <w:numPr>
          <w:ilvl w:val="0"/>
          <w:numId w:val="9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bookmarkStart w:id="5" w:name="_Hlk528074804"/>
      <w:r w:rsidRPr="00753CE7">
        <w:rPr>
          <w:rFonts w:ascii="Trebuchet MS" w:hAnsi="Trebuchet MS" w:cs="Calibri"/>
          <w:sz w:val="18"/>
          <w:szCs w:val="18"/>
        </w:rPr>
        <w:t>zaświadczenie o niekaralności z</w:t>
      </w:r>
      <w:r w:rsidR="009E5110" w:rsidRPr="00753CE7">
        <w:rPr>
          <w:rFonts w:ascii="Trebuchet MS" w:hAnsi="Trebuchet MS" w:cs="Calibri"/>
          <w:sz w:val="18"/>
          <w:szCs w:val="18"/>
        </w:rPr>
        <w:t xml:space="preserve"> Krajow</w:t>
      </w:r>
      <w:r w:rsidRPr="00753CE7">
        <w:rPr>
          <w:rFonts w:ascii="Trebuchet MS" w:hAnsi="Trebuchet MS" w:cs="Calibri"/>
          <w:sz w:val="18"/>
          <w:szCs w:val="18"/>
        </w:rPr>
        <w:t>ego</w:t>
      </w:r>
      <w:r w:rsidR="009E5110" w:rsidRPr="00753CE7">
        <w:rPr>
          <w:rFonts w:ascii="Trebuchet MS" w:hAnsi="Trebuchet MS" w:cs="Calibri"/>
          <w:sz w:val="18"/>
          <w:szCs w:val="18"/>
        </w:rPr>
        <w:t xml:space="preserve"> Rejestr</w:t>
      </w:r>
      <w:r w:rsidRPr="00753CE7">
        <w:rPr>
          <w:rFonts w:ascii="Trebuchet MS" w:hAnsi="Trebuchet MS" w:cs="Calibri"/>
          <w:sz w:val="18"/>
          <w:szCs w:val="18"/>
        </w:rPr>
        <w:t>u</w:t>
      </w:r>
      <w:r w:rsidR="009E5110" w:rsidRPr="00753CE7">
        <w:rPr>
          <w:rFonts w:ascii="Trebuchet MS" w:hAnsi="Trebuchet MS" w:cs="Calibri"/>
          <w:sz w:val="18"/>
          <w:szCs w:val="18"/>
        </w:rPr>
        <w:t xml:space="preserve"> Karn</w:t>
      </w:r>
      <w:r w:rsidRPr="00753CE7">
        <w:rPr>
          <w:rFonts w:ascii="Trebuchet MS" w:hAnsi="Trebuchet MS" w:cs="Calibri"/>
          <w:sz w:val="18"/>
          <w:szCs w:val="18"/>
        </w:rPr>
        <w:t>ego</w:t>
      </w:r>
      <w:r w:rsidR="00C10823">
        <w:rPr>
          <w:rFonts w:ascii="Trebuchet MS" w:hAnsi="Trebuchet MS" w:cs="Calibri"/>
          <w:sz w:val="18"/>
          <w:szCs w:val="18"/>
        </w:rPr>
        <w:t>.</w:t>
      </w:r>
    </w:p>
    <w:bookmarkEnd w:id="4"/>
    <w:bookmarkEnd w:id="5"/>
    <w:bookmarkEnd w:id="2"/>
    <w:p w14:paraId="33633F20" w14:textId="6A187DCA" w:rsidR="00746E70" w:rsidRPr="00753CE7" w:rsidRDefault="00746E70" w:rsidP="009E5110">
      <w:pPr>
        <w:pStyle w:val="Akapitzlist"/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</w:p>
    <w:p w14:paraId="42640EE7" w14:textId="77777777" w:rsidR="00FF602A" w:rsidRPr="00753CE7" w:rsidRDefault="00FF602A" w:rsidP="00FF602A">
      <w:pPr>
        <w:spacing w:before="120"/>
        <w:jc w:val="both"/>
        <w:rPr>
          <w:rFonts w:ascii="Trebuchet MS" w:hAnsi="Trebuchet MS" w:cs="Calibri"/>
          <w:sz w:val="18"/>
          <w:szCs w:val="18"/>
        </w:rPr>
      </w:pPr>
    </w:p>
    <w:p w14:paraId="139C8179" w14:textId="44FE7F81" w:rsidR="00FF602A" w:rsidRPr="00A07C41" w:rsidRDefault="00FF602A" w:rsidP="00A07C4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rebuchet MS" w:hAnsi="Trebuchet MS" w:cs="Calibri"/>
          <w:sz w:val="18"/>
          <w:szCs w:val="18"/>
        </w:rPr>
      </w:pPr>
      <w:r w:rsidRPr="00A07C41">
        <w:rPr>
          <w:rFonts w:ascii="Trebuchet MS" w:hAnsi="Trebuchet MS" w:cs="Calibri"/>
          <w:sz w:val="18"/>
          <w:szCs w:val="18"/>
        </w:rPr>
        <w:t xml:space="preserve">Z postępowania wykluczeni są Wykonawcy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 </w:t>
      </w:r>
    </w:p>
    <w:p w14:paraId="761FB25B" w14:textId="2F918565" w:rsidR="00FF602A" w:rsidRPr="00753CE7" w:rsidRDefault="00FF602A" w:rsidP="00FF602A">
      <w:pPr>
        <w:spacing w:after="120"/>
        <w:ind w:left="808" w:hanging="408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 xml:space="preserve">a) uczestniczeniu w spółce jako wspólnik spółki cywilnej lub spółki osobowej, </w:t>
      </w:r>
    </w:p>
    <w:p w14:paraId="390A3E20" w14:textId="77777777" w:rsidR="00FF602A" w:rsidRPr="00753CE7" w:rsidRDefault="00FF602A" w:rsidP="00FF602A">
      <w:pPr>
        <w:spacing w:after="120"/>
        <w:ind w:left="808" w:hanging="408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 xml:space="preserve">b) posiadaniu co najmniej 10% udziałów lub akcji, o ile niższy próg nie wynika z przepisów prawa, </w:t>
      </w:r>
    </w:p>
    <w:p w14:paraId="58FE2F36" w14:textId="77777777" w:rsidR="00FF602A" w:rsidRPr="00753CE7" w:rsidRDefault="00FF602A" w:rsidP="00FF602A">
      <w:pPr>
        <w:spacing w:after="120"/>
        <w:ind w:left="808" w:hanging="408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c) pełnieniu funkcji członka organu nadzorczego lub zarządzającego, prokurenta, pełnomocnika,</w:t>
      </w:r>
    </w:p>
    <w:p w14:paraId="2A65FF70" w14:textId="77777777" w:rsidR="00FF602A" w:rsidRPr="00753CE7" w:rsidRDefault="00FF602A" w:rsidP="00FF602A">
      <w:pPr>
        <w:spacing w:after="120"/>
        <w:ind w:left="808" w:hanging="408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60536D8" w14:textId="59717441" w:rsidR="00FF602A" w:rsidRPr="00753CE7" w:rsidRDefault="00FF602A" w:rsidP="00FF602A">
      <w:pPr>
        <w:spacing w:before="120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 xml:space="preserve">Wykonawca podpisując </w:t>
      </w:r>
      <w:r w:rsidR="00DE6E6A" w:rsidRPr="00753CE7">
        <w:rPr>
          <w:rFonts w:ascii="Trebuchet MS" w:hAnsi="Trebuchet MS" w:cs="Calibri"/>
          <w:sz w:val="18"/>
          <w:szCs w:val="18"/>
        </w:rPr>
        <w:t xml:space="preserve">ofertę </w:t>
      </w:r>
      <w:r w:rsidRPr="00753CE7">
        <w:rPr>
          <w:rFonts w:ascii="Trebuchet MS" w:hAnsi="Trebuchet MS" w:cs="Calibri"/>
          <w:sz w:val="18"/>
          <w:szCs w:val="18"/>
        </w:rPr>
        <w:t xml:space="preserve">jednocześnie oświadcza </w:t>
      </w:r>
      <w:r w:rsidR="00DE6E6A" w:rsidRPr="00753CE7">
        <w:rPr>
          <w:rFonts w:ascii="Trebuchet MS" w:hAnsi="Trebuchet MS" w:cs="Calibri"/>
          <w:sz w:val="18"/>
          <w:szCs w:val="18"/>
        </w:rPr>
        <w:t>brak istnienia w stosunku do niego podstawy do wykluczenia</w:t>
      </w:r>
      <w:r w:rsidRPr="00753CE7">
        <w:rPr>
          <w:rFonts w:ascii="Trebuchet MS" w:hAnsi="Trebuchet MS" w:cs="Calibri"/>
          <w:sz w:val="18"/>
          <w:szCs w:val="18"/>
        </w:rPr>
        <w:t>.</w:t>
      </w:r>
    </w:p>
    <w:p w14:paraId="3115B710" w14:textId="77777777" w:rsidR="00FF602A" w:rsidRPr="00753CE7" w:rsidRDefault="00FF602A" w:rsidP="00FF602A">
      <w:pPr>
        <w:spacing w:after="120"/>
        <w:ind w:left="808" w:hanging="408"/>
        <w:jc w:val="both"/>
        <w:rPr>
          <w:rFonts w:ascii="Trebuchet MS" w:hAnsi="Trebuchet MS" w:cs="Calibri"/>
          <w:sz w:val="18"/>
          <w:szCs w:val="18"/>
        </w:rPr>
      </w:pPr>
    </w:p>
    <w:p w14:paraId="291CBC4D" w14:textId="3C5CC158" w:rsidR="00FF602A" w:rsidRPr="00A07C41" w:rsidRDefault="00FF602A" w:rsidP="00A07C41">
      <w:pPr>
        <w:pStyle w:val="Akapitzlist"/>
        <w:numPr>
          <w:ilvl w:val="0"/>
          <w:numId w:val="8"/>
        </w:numPr>
        <w:jc w:val="both"/>
        <w:rPr>
          <w:rFonts w:ascii="Trebuchet MS" w:hAnsi="Trebuchet MS" w:cs="Calibri"/>
          <w:sz w:val="18"/>
          <w:szCs w:val="18"/>
        </w:rPr>
      </w:pPr>
      <w:r w:rsidRPr="00A07C41">
        <w:rPr>
          <w:rFonts w:ascii="Trebuchet MS" w:hAnsi="Trebuchet MS" w:cs="Calibri"/>
          <w:sz w:val="18"/>
          <w:szCs w:val="18"/>
        </w:rPr>
        <w:t>Wykonawcy mogą wspólnie ubiegać się o udzielenie zamówienia:</w:t>
      </w:r>
    </w:p>
    <w:p w14:paraId="4E70A77E" w14:textId="77777777" w:rsidR="00FF602A" w:rsidRPr="00753CE7" w:rsidRDefault="00FF602A" w:rsidP="00FF602A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 xml:space="preserve">W przypadku spółki cywilnej Zamawiający przyjmuje, że Wykonawcami są wspólnicy spółki cywilnej, których udział w postępowaniu traktowany jest jako wspólne ubieganie się o udzielenie zamówienia.  </w:t>
      </w:r>
    </w:p>
    <w:p w14:paraId="52D67E97" w14:textId="77777777" w:rsidR="00FF602A" w:rsidRPr="00753CE7" w:rsidRDefault="00FF602A" w:rsidP="00FF602A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Wykonawcy występujący wspólnie ustanawiają pełnomocnika do reprezentowania ich w postępowaniu o udzielenie zamówienia albo reprezentowania w postępowaniu i zawarcia umowy.</w:t>
      </w:r>
    </w:p>
    <w:p w14:paraId="09C33D54" w14:textId="191F16C9" w:rsidR="00FF602A" w:rsidRPr="00753CE7" w:rsidRDefault="00FF602A" w:rsidP="00FF602A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 xml:space="preserve">Pełnomocnictwo do dokonywania czynności, o których mowa w </w:t>
      </w:r>
      <w:r w:rsidR="0039075D">
        <w:rPr>
          <w:rFonts w:ascii="Trebuchet MS" w:hAnsi="Trebuchet MS" w:cs="Calibri"/>
          <w:sz w:val="18"/>
          <w:szCs w:val="18"/>
        </w:rPr>
        <w:t>lit</w:t>
      </w:r>
      <w:r w:rsidRPr="00753CE7">
        <w:rPr>
          <w:rFonts w:ascii="Trebuchet MS" w:hAnsi="Trebuchet MS" w:cs="Calibri"/>
          <w:sz w:val="18"/>
          <w:szCs w:val="18"/>
        </w:rPr>
        <w:t xml:space="preserve">. </w:t>
      </w:r>
      <w:r w:rsidR="0039075D">
        <w:rPr>
          <w:rFonts w:ascii="Trebuchet MS" w:hAnsi="Trebuchet MS" w:cs="Calibri"/>
          <w:sz w:val="18"/>
          <w:szCs w:val="18"/>
        </w:rPr>
        <w:t>b)</w:t>
      </w:r>
      <w:r w:rsidRPr="00753CE7">
        <w:rPr>
          <w:rFonts w:ascii="Trebuchet MS" w:hAnsi="Trebuchet MS" w:cs="Calibri"/>
          <w:sz w:val="18"/>
          <w:szCs w:val="18"/>
        </w:rPr>
        <w:t xml:space="preserve"> powinno mieć postać dokumentu stwierdzającego ustanowienie pełnomocnika, podpisanego przez uprawnionych do ich reprezentacji przedstawicieli wszystkich pozostałych wykonawców. W zakresie formy, pełnomocnictwo musi odpowiadać przepisom Kodeksu Cywilnego (oryginał lub notarialnie potwierdzona kopia). </w:t>
      </w:r>
      <w:r w:rsidRPr="00753CE7">
        <w:rPr>
          <w:rFonts w:ascii="Trebuchet MS" w:hAnsi="Trebuchet MS" w:cs="Calibri"/>
          <w:b/>
          <w:sz w:val="18"/>
          <w:szCs w:val="18"/>
        </w:rPr>
        <w:t>Pełnomocnictwo należy dołączyć do oferty.</w:t>
      </w:r>
    </w:p>
    <w:p w14:paraId="22146428" w14:textId="77777777" w:rsidR="00FF602A" w:rsidRPr="00753CE7" w:rsidRDefault="00FF602A" w:rsidP="00FF602A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Wykonawcy wspólnie ubiegający się o udzielenie zamówienia ponoszą solidarną odpowiedzialność za wykonanie umowy.</w:t>
      </w:r>
    </w:p>
    <w:p w14:paraId="0353258E" w14:textId="77777777" w:rsidR="00FF602A" w:rsidRPr="00753CE7" w:rsidRDefault="00FF602A" w:rsidP="00FF602A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Oferta musi być podpisana w taki sposób, by wiązała wszystkich wykonawców występujących wspólnie.</w:t>
      </w:r>
    </w:p>
    <w:p w14:paraId="27D475F4" w14:textId="77777777" w:rsidR="00FF602A" w:rsidRPr="00753CE7" w:rsidRDefault="00FF602A" w:rsidP="00FF602A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Wszelka korespondencja oraz rozliczenia dokonywane będą z wykonawcą występującym jako pełnomocnik pozostałych (liderem).</w:t>
      </w:r>
    </w:p>
    <w:p w14:paraId="1CBDE26B" w14:textId="77777777" w:rsidR="00FF602A" w:rsidRPr="00753CE7" w:rsidRDefault="00FF602A" w:rsidP="00FF602A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Wykonawcy wspólnie ubiegający się o udzielenie zamówienia składają łącznie Formularz Ofertowy.</w:t>
      </w:r>
    </w:p>
    <w:p w14:paraId="4F9B00E7" w14:textId="77777777" w:rsidR="00FF602A" w:rsidRPr="00753CE7" w:rsidRDefault="00FF602A" w:rsidP="00FF602A">
      <w:pPr>
        <w:widowControl w:val="0"/>
        <w:jc w:val="both"/>
        <w:rPr>
          <w:rFonts w:ascii="Trebuchet MS" w:hAnsi="Trebuchet MS" w:cs="Calibri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FF602A" w:rsidRPr="00753CE7" w14:paraId="7543F07A" w14:textId="77777777" w:rsidTr="00FF602A">
        <w:tc>
          <w:tcPr>
            <w:tcW w:w="9356" w:type="dxa"/>
            <w:shd w:val="clear" w:color="auto" w:fill="D9D9D9" w:themeFill="background1" w:themeFillShade="D9"/>
            <w:hideMark/>
          </w:tcPr>
          <w:p w14:paraId="087E6DB8" w14:textId="77777777" w:rsidR="00FF602A" w:rsidRPr="00753CE7" w:rsidRDefault="00FF602A">
            <w:pPr>
              <w:pStyle w:val="Akapitzlist"/>
              <w:widowControl w:val="0"/>
              <w:ind w:left="-862" w:firstLine="862"/>
              <w:jc w:val="both"/>
              <w:rPr>
                <w:rFonts w:ascii="Trebuchet MS" w:hAnsi="Trebuchet MS" w:cs="Calibri"/>
                <w:sz w:val="18"/>
                <w:szCs w:val="18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</w:rPr>
              <w:t>Kryteria oceny ofert</w:t>
            </w:r>
          </w:p>
        </w:tc>
      </w:tr>
    </w:tbl>
    <w:p w14:paraId="298BB0C1" w14:textId="77777777" w:rsidR="00DE6E6A" w:rsidRPr="00753CE7" w:rsidRDefault="00FF602A" w:rsidP="00FF602A">
      <w:pPr>
        <w:widowControl w:val="0"/>
        <w:ind w:left="360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Zamawiający przy wyborze ofert będzie się kierować kryterium</w:t>
      </w:r>
      <w:r w:rsidR="00DE6E6A" w:rsidRPr="00753CE7">
        <w:rPr>
          <w:rFonts w:ascii="Trebuchet MS" w:hAnsi="Trebuchet MS" w:cs="Calibri"/>
          <w:sz w:val="18"/>
          <w:szCs w:val="18"/>
        </w:rPr>
        <w:t>:</w:t>
      </w:r>
    </w:p>
    <w:p w14:paraId="2D3D32F0" w14:textId="77777777" w:rsidR="00DE6E6A" w:rsidRPr="00753CE7" w:rsidRDefault="00DE6E6A" w:rsidP="00FF602A">
      <w:pPr>
        <w:widowControl w:val="0"/>
        <w:ind w:left="360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-</w:t>
      </w:r>
      <w:r w:rsidR="00FF602A" w:rsidRPr="00753CE7">
        <w:rPr>
          <w:rFonts w:ascii="Trebuchet MS" w:hAnsi="Trebuchet MS" w:cs="Calibri"/>
          <w:sz w:val="18"/>
          <w:szCs w:val="18"/>
        </w:rPr>
        <w:t xml:space="preserve"> </w:t>
      </w:r>
      <w:r w:rsidR="00A2425A" w:rsidRPr="00753CE7">
        <w:rPr>
          <w:rFonts w:ascii="Trebuchet MS" w:hAnsi="Trebuchet MS" w:cs="Calibri"/>
          <w:sz w:val="18"/>
          <w:szCs w:val="18"/>
        </w:rPr>
        <w:t>5</w:t>
      </w:r>
      <w:r w:rsidR="00FF602A" w:rsidRPr="00753CE7">
        <w:rPr>
          <w:rFonts w:ascii="Trebuchet MS" w:hAnsi="Trebuchet MS" w:cs="Calibri"/>
          <w:sz w:val="18"/>
          <w:szCs w:val="18"/>
        </w:rPr>
        <w:t xml:space="preserve">0% </w:t>
      </w:r>
      <w:r w:rsidRPr="00753CE7">
        <w:rPr>
          <w:rFonts w:ascii="Trebuchet MS" w:hAnsi="Trebuchet MS" w:cs="Calibri"/>
          <w:sz w:val="18"/>
          <w:szCs w:val="18"/>
        </w:rPr>
        <w:t xml:space="preserve">- </w:t>
      </w:r>
      <w:r w:rsidR="00FF602A" w:rsidRPr="00753CE7">
        <w:rPr>
          <w:rFonts w:ascii="Trebuchet MS" w:hAnsi="Trebuchet MS" w:cs="Calibri"/>
          <w:sz w:val="18"/>
          <w:szCs w:val="18"/>
        </w:rPr>
        <w:t xml:space="preserve">cena </w:t>
      </w:r>
    </w:p>
    <w:p w14:paraId="71A8FC6F" w14:textId="7EF23CEA" w:rsidR="00DE6E6A" w:rsidRPr="00753CE7" w:rsidRDefault="00DE6E6A" w:rsidP="00FF602A">
      <w:pPr>
        <w:widowControl w:val="0"/>
        <w:ind w:left="360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- 30% -</w:t>
      </w:r>
      <w:r w:rsidR="00FF602A" w:rsidRPr="00753CE7">
        <w:rPr>
          <w:rFonts w:ascii="Trebuchet MS" w:hAnsi="Trebuchet MS" w:cs="Calibri"/>
          <w:sz w:val="18"/>
          <w:szCs w:val="18"/>
        </w:rPr>
        <w:t xml:space="preserve">kryterium doświadczenie </w:t>
      </w:r>
      <w:r w:rsidR="00A2425A" w:rsidRPr="00753CE7">
        <w:rPr>
          <w:rFonts w:ascii="Trebuchet MS" w:hAnsi="Trebuchet MS" w:cs="Calibri"/>
          <w:sz w:val="18"/>
          <w:szCs w:val="18"/>
        </w:rPr>
        <w:t xml:space="preserve">osoby </w:t>
      </w:r>
      <w:r w:rsidRPr="00753CE7">
        <w:rPr>
          <w:rFonts w:ascii="Trebuchet MS" w:hAnsi="Trebuchet MS" w:cs="Calibri"/>
          <w:sz w:val="18"/>
          <w:szCs w:val="18"/>
        </w:rPr>
        <w:t xml:space="preserve">realizującej zamówienie </w:t>
      </w:r>
    </w:p>
    <w:p w14:paraId="09FCF135" w14:textId="67730FCA" w:rsidR="00D85AB7" w:rsidRPr="00753CE7" w:rsidRDefault="00DE6E6A" w:rsidP="00FF602A">
      <w:pPr>
        <w:widowControl w:val="0"/>
        <w:ind w:left="360"/>
        <w:jc w:val="both"/>
        <w:rPr>
          <w:rFonts w:ascii="Trebuchet MS" w:eastAsia="Calibri" w:hAnsi="Trebuchet MS" w:cs="Calibri"/>
          <w:kern w:val="28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 xml:space="preserve">- 20% - </w:t>
      </w:r>
      <w:r w:rsidR="00A2425A" w:rsidRPr="00753CE7">
        <w:rPr>
          <w:rFonts w:ascii="Trebuchet MS" w:hAnsi="Trebuchet MS" w:cs="Calibri"/>
          <w:sz w:val="18"/>
          <w:szCs w:val="18"/>
        </w:rPr>
        <w:t>dostępność specjalisty</w:t>
      </w:r>
      <w:r w:rsidR="00FF602A" w:rsidRPr="00753CE7">
        <w:rPr>
          <w:rFonts w:ascii="Trebuchet MS" w:hAnsi="Trebuchet MS" w:cs="Calibri"/>
          <w:sz w:val="18"/>
          <w:szCs w:val="18"/>
        </w:rPr>
        <w:t>.</w:t>
      </w:r>
      <w:r w:rsidR="00FF602A" w:rsidRPr="00753CE7">
        <w:rPr>
          <w:rFonts w:ascii="Trebuchet MS" w:eastAsia="Calibri" w:hAnsi="Trebuchet MS" w:cs="Calibri"/>
          <w:kern w:val="28"/>
          <w:sz w:val="18"/>
          <w:szCs w:val="18"/>
        </w:rPr>
        <w:t xml:space="preserve">  </w:t>
      </w:r>
      <w:r w:rsidR="00D85AB7" w:rsidRPr="00753CE7">
        <w:rPr>
          <w:rFonts w:ascii="Trebuchet MS" w:eastAsia="Calibri" w:hAnsi="Trebuchet MS" w:cs="Calibri"/>
          <w:kern w:val="28"/>
          <w:sz w:val="18"/>
          <w:szCs w:val="18"/>
        </w:rPr>
        <w:t>\</w:t>
      </w:r>
    </w:p>
    <w:p w14:paraId="4A6D60D8" w14:textId="1F6893DB" w:rsidR="00FF602A" w:rsidRPr="00753CE7" w:rsidRDefault="00FF602A" w:rsidP="00FF602A">
      <w:pPr>
        <w:widowControl w:val="0"/>
        <w:ind w:left="360"/>
        <w:jc w:val="both"/>
        <w:rPr>
          <w:rFonts w:ascii="Trebuchet MS" w:eastAsia="Calibri" w:hAnsi="Trebuchet MS" w:cs="Calibri"/>
          <w:kern w:val="28"/>
          <w:sz w:val="18"/>
          <w:szCs w:val="18"/>
        </w:rPr>
      </w:pPr>
      <w:r w:rsidRPr="00753CE7">
        <w:rPr>
          <w:rFonts w:ascii="Trebuchet MS" w:eastAsia="Calibri" w:hAnsi="Trebuchet MS" w:cs="Calibri"/>
          <w:kern w:val="28"/>
          <w:sz w:val="18"/>
          <w:szCs w:val="18"/>
        </w:rPr>
        <w:t>Oferta, która uzyska za najwyższą liczbę punktów ( suma kryteriów  C+D+W) uznana zostanie za najkorzystniejszą.</w:t>
      </w:r>
    </w:p>
    <w:p w14:paraId="6129274B" w14:textId="77777777" w:rsidR="00FF602A" w:rsidRPr="00753CE7" w:rsidRDefault="00FF602A" w:rsidP="00FF602A">
      <w:pPr>
        <w:widowControl w:val="0"/>
        <w:jc w:val="both"/>
        <w:rPr>
          <w:rFonts w:ascii="Trebuchet MS" w:hAnsi="Trebuchet MS" w:cs="Calibri"/>
          <w:sz w:val="18"/>
          <w:szCs w:val="18"/>
          <w:lang w:eastAsia="ar-SA"/>
        </w:rPr>
      </w:pPr>
    </w:p>
    <w:p w14:paraId="02D54683" w14:textId="2E9BA2F4" w:rsidR="00FF602A" w:rsidRPr="00753CE7" w:rsidRDefault="00FF602A" w:rsidP="00FF602A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 xml:space="preserve">Opis sposobu obliczania </w:t>
      </w:r>
      <w:r w:rsidR="00D85AB7" w:rsidRPr="00753CE7">
        <w:rPr>
          <w:rFonts w:ascii="Trebuchet MS" w:hAnsi="Trebuchet MS" w:cs="Calibri"/>
          <w:sz w:val="18"/>
          <w:szCs w:val="18"/>
        </w:rPr>
        <w:t xml:space="preserve">punktów w </w:t>
      </w:r>
      <w:r w:rsidRPr="00753CE7">
        <w:rPr>
          <w:rFonts w:ascii="Trebuchet MS" w:hAnsi="Trebuchet MS" w:cs="Calibri"/>
          <w:sz w:val="18"/>
          <w:szCs w:val="18"/>
        </w:rPr>
        <w:t>kryterium cena.</w:t>
      </w:r>
    </w:p>
    <w:p w14:paraId="5A314051" w14:textId="77777777" w:rsidR="00FF602A" w:rsidRPr="00753CE7" w:rsidRDefault="00FF602A" w:rsidP="00FF602A">
      <w:pPr>
        <w:widowControl w:val="0"/>
        <w:ind w:left="360"/>
        <w:jc w:val="both"/>
        <w:rPr>
          <w:rFonts w:ascii="Trebuchet MS" w:hAnsi="Trebuchet MS" w:cs="Calibri"/>
          <w:sz w:val="18"/>
          <w:szCs w:val="18"/>
        </w:rPr>
      </w:pPr>
    </w:p>
    <w:p w14:paraId="27B415B3" w14:textId="699D7F80" w:rsidR="00FF602A" w:rsidRPr="00753CE7" w:rsidRDefault="00FF602A" w:rsidP="00FF602A">
      <w:pPr>
        <w:widowControl w:val="0"/>
        <w:ind w:left="360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Punkty przyznawane  za kryterium cena  będą naliczone według następującego wzoru:</w:t>
      </w:r>
    </w:p>
    <w:p w14:paraId="42B148FF" w14:textId="2156F4F2" w:rsidR="00FF602A" w:rsidRPr="00753CE7" w:rsidRDefault="00FF602A" w:rsidP="00D96961">
      <w:pPr>
        <w:ind w:left="360"/>
        <w:jc w:val="both"/>
        <w:rPr>
          <w:rFonts w:ascii="Trebuchet MS" w:eastAsia="Calibri" w:hAnsi="Trebuchet MS" w:cs="Calibri"/>
          <w:kern w:val="28"/>
          <w:sz w:val="18"/>
          <w:szCs w:val="18"/>
        </w:rPr>
      </w:pPr>
      <w:r w:rsidRPr="00753CE7">
        <w:rPr>
          <w:rFonts w:ascii="Trebuchet MS" w:eastAsia="Calibri" w:hAnsi="Trebuchet MS" w:cs="Calibri"/>
          <w:b/>
          <w:kern w:val="28"/>
          <w:sz w:val="18"/>
          <w:szCs w:val="18"/>
        </w:rPr>
        <w:t>C</w:t>
      </w:r>
      <w:r w:rsidRPr="00753CE7">
        <w:rPr>
          <w:rFonts w:ascii="Trebuchet MS" w:eastAsia="Calibri" w:hAnsi="Trebuchet MS" w:cs="Calibri"/>
          <w:kern w:val="28"/>
          <w:sz w:val="18"/>
          <w:szCs w:val="18"/>
        </w:rPr>
        <w:t>= (</w:t>
      </w:r>
      <w:proofErr w:type="spellStart"/>
      <w:r w:rsidRPr="00753CE7">
        <w:rPr>
          <w:rFonts w:ascii="Trebuchet MS" w:eastAsia="Calibri" w:hAnsi="Trebuchet MS" w:cs="Calibri"/>
          <w:kern w:val="28"/>
          <w:sz w:val="18"/>
          <w:szCs w:val="18"/>
        </w:rPr>
        <w:t>C</w:t>
      </w:r>
      <w:r w:rsidRPr="00753CE7">
        <w:rPr>
          <w:rFonts w:ascii="Trebuchet MS" w:eastAsia="Calibri" w:hAnsi="Trebuchet MS" w:cs="Calibri"/>
          <w:kern w:val="28"/>
          <w:sz w:val="18"/>
          <w:szCs w:val="18"/>
          <w:vertAlign w:val="subscript"/>
        </w:rPr>
        <w:t>min</w:t>
      </w:r>
      <w:proofErr w:type="spellEnd"/>
      <w:r w:rsidRPr="00753CE7">
        <w:rPr>
          <w:rFonts w:ascii="Trebuchet MS" w:eastAsia="Calibri" w:hAnsi="Trebuchet MS" w:cs="Calibri"/>
          <w:kern w:val="28"/>
          <w:sz w:val="18"/>
          <w:szCs w:val="18"/>
        </w:rPr>
        <w:t xml:space="preserve"> / C</w:t>
      </w:r>
      <w:r w:rsidRPr="00753CE7">
        <w:rPr>
          <w:rFonts w:ascii="Trebuchet MS" w:eastAsia="Calibri" w:hAnsi="Trebuchet MS" w:cs="Calibri"/>
          <w:kern w:val="28"/>
          <w:sz w:val="18"/>
          <w:szCs w:val="18"/>
          <w:vertAlign w:val="subscript"/>
        </w:rPr>
        <w:t>0</w:t>
      </w:r>
      <w:r w:rsidRPr="00753CE7">
        <w:rPr>
          <w:rFonts w:ascii="Trebuchet MS" w:eastAsia="Calibri" w:hAnsi="Trebuchet MS" w:cs="Calibri"/>
          <w:kern w:val="28"/>
          <w:sz w:val="18"/>
          <w:szCs w:val="18"/>
        </w:rPr>
        <w:t xml:space="preserve"> ) x </w:t>
      </w:r>
      <w:r w:rsidR="00A2425A" w:rsidRPr="00753CE7">
        <w:rPr>
          <w:rFonts w:ascii="Trebuchet MS" w:eastAsia="Calibri" w:hAnsi="Trebuchet MS" w:cs="Calibri"/>
          <w:kern w:val="28"/>
          <w:sz w:val="18"/>
          <w:szCs w:val="18"/>
        </w:rPr>
        <w:t>5</w:t>
      </w:r>
      <w:r w:rsidRPr="00753CE7">
        <w:rPr>
          <w:rFonts w:ascii="Trebuchet MS" w:eastAsia="Calibri" w:hAnsi="Trebuchet MS" w:cs="Calibri"/>
          <w:kern w:val="28"/>
          <w:sz w:val="18"/>
          <w:szCs w:val="18"/>
        </w:rPr>
        <w:t>0</w:t>
      </w:r>
    </w:p>
    <w:p w14:paraId="264A37BA" w14:textId="77777777" w:rsidR="00FF602A" w:rsidRPr="00753CE7" w:rsidRDefault="00FF602A" w:rsidP="00D96961">
      <w:pPr>
        <w:ind w:left="360"/>
        <w:jc w:val="both"/>
        <w:rPr>
          <w:rFonts w:ascii="Trebuchet MS" w:eastAsia="Calibri" w:hAnsi="Trebuchet MS" w:cs="Calibri"/>
          <w:kern w:val="28"/>
          <w:sz w:val="18"/>
          <w:szCs w:val="18"/>
        </w:rPr>
      </w:pPr>
      <w:r w:rsidRPr="00753CE7">
        <w:rPr>
          <w:rFonts w:ascii="Trebuchet MS" w:eastAsia="Calibri" w:hAnsi="Trebuchet MS" w:cs="Calibri"/>
          <w:kern w:val="28"/>
          <w:sz w:val="18"/>
          <w:szCs w:val="18"/>
        </w:rPr>
        <w:t>C</w:t>
      </w:r>
      <w:r w:rsidRPr="00753CE7">
        <w:rPr>
          <w:rFonts w:ascii="Trebuchet MS" w:eastAsia="Calibri" w:hAnsi="Trebuchet MS" w:cs="Calibri"/>
          <w:kern w:val="28"/>
          <w:sz w:val="18"/>
          <w:szCs w:val="18"/>
        </w:rPr>
        <w:tab/>
        <w:t>– ilość punktów przyznana danej ofercie</w:t>
      </w:r>
    </w:p>
    <w:p w14:paraId="0848B34A" w14:textId="77777777" w:rsidR="00FF602A" w:rsidRPr="00753CE7" w:rsidRDefault="00FF602A" w:rsidP="00FF602A">
      <w:pPr>
        <w:ind w:firstLine="360"/>
        <w:jc w:val="both"/>
        <w:rPr>
          <w:rFonts w:ascii="Trebuchet MS" w:eastAsia="Calibri" w:hAnsi="Trebuchet MS" w:cs="Calibri"/>
          <w:kern w:val="28"/>
          <w:sz w:val="18"/>
          <w:szCs w:val="18"/>
        </w:rPr>
      </w:pPr>
      <w:proofErr w:type="spellStart"/>
      <w:r w:rsidRPr="00753CE7">
        <w:rPr>
          <w:rFonts w:ascii="Trebuchet MS" w:eastAsia="Calibri" w:hAnsi="Trebuchet MS" w:cs="Calibri"/>
          <w:kern w:val="28"/>
          <w:sz w:val="18"/>
          <w:szCs w:val="18"/>
        </w:rPr>
        <w:t>C</w:t>
      </w:r>
      <w:r w:rsidRPr="00753CE7">
        <w:rPr>
          <w:rFonts w:ascii="Trebuchet MS" w:eastAsia="Calibri" w:hAnsi="Trebuchet MS" w:cs="Calibri"/>
          <w:kern w:val="28"/>
          <w:sz w:val="18"/>
          <w:szCs w:val="18"/>
          <w:vertAlign w:val="subscript"/>
        </w:rPr>
        <w:t>min</w:t>
      </w:r>
      <w:proofErr w:type="spellEnd"/>
      <w:r w:rsidRPr="00753CE7">
        <w:rPr>
          <w:rFonts w:ascii="Trebuchet MS" w:eastAsia="Calibri" w:hAnsi="Trebuchet MS" w:cs="Calibri"/>
          <w:kern w:val="28"/>
          <w:sz w:val="18"/>
          <w:szCs w:val="18"/>
          <w:vertAlign w:val="subscript"/>
        </w:rPr>
        <w:t xml:space="preserve"> </w:t>
      </w:r>
      <w:r w:rsidRPr="00753CE7">
        <w:rPr>
          <w:rFonts w:ascii="Trebuchet MS" w:eastAsia="Calibri" w:hAnsi="Trebuchet MS" w:cs="Calibri"/>
          <w:kern w:val="28"/>
          <w:sz w:val="18"/>
          <w:szCs w:val="18"/>
        </w:rPr>
        <w:t>– najniższa cena spośród ważnych ofert</w:t>
      </w:r>
    </w:p>
    <w:p w14:paraId="6812D3C1" w14:textId="77777777" w:rsidR="00FF602A" w:rsidRPr="00753CE7" w:rsidRDefault="00FF602A" w:rsidP="00FF602A">
      <w:pPr>
        <w:widowControl w:val="0"/>
        <w:ind w:left="360"/>
        <w:jc w:val="both"/>
        <w:rPr>
          <w:rFonts w:ascii="Trebuchet MS" w:eastAsia="Calibri" w:hAnsi="Trebuchet MS" w:cs="Calibri"/>
          <w:kern w:val="28"/>
          <w:sz w:val="18"/>
          <w:szCs w:val="18"/>
        </w:rPr>
      </w:pPr>
      <w:r w:rsidRPr="00753CE7">
        <w:rPr>
          <w:rFonts w:ascii="Trebuchet MS" w:eastAsia="Calibri" w:hAnsi="Trebuchet MS" w:cs="Calibri"/>
          <w:kern w:val="28"/>
          <w:sz w:val="18"/>
          <w:szCs w:val="18"/>
        </w:rPr>
        <w:t>C</w:t>
      </w:r>
      <w:r w:rsidRPr="00753CE7">
        <w:rPr>
          <w:rFonts w:ascii="Trebuchet MS" w:eastAsia="Calibri" w:hAnsi="Trebuchet MS" w:cs="Calibri"/>
          <w:kern w:val="28"/>
          <w:sz w:val="18"/>
          <w:szCs w:val="18"/>
          <w:vertAlign w:val="subscript"/>
        </w:rPr>
        <w:t>0</w:t>
      </w:r>
      <w:r w:rsidRPr="00753CE7">
        <w:rPr>
          <w:rFonts w:ascii="Trebuchet MS" w:eastAsia="Calibri" w:hAnsi="Trebuchet MS" w:cs="Calibri"/>
          <w:kern w:val="28"/>
          <w:sz w:val="18"/>
          <w:szCs w:val="18"/>
        </w:rPr>
        <w:tab/>
        <w:t>– cena oferty rozpatrywanej</w:t>
      </w:r>
    </w:p>
    <w:p w14:paraId="355283F5" w14:textId="77777777" w:rsidR="00FF602A" w:rsidRPr="00753CE7" w:rsidRDefault="00FF602A" w:rsidP="00FF602A">
      <w:pPr>
        <w:widowControl w:val="0"/>
        <w:ind w:left="360"/>
        <w:jc w:val="both"/>
        <w:rPr>
          <w:rFonts w:ascii="Trebuchet MS" w:eastAsia="Calibri" w:hAnsi="Trebuchet MS" w:cs="Calibri"/>
          <w:kern w:val="28"/>
          <w:sz w:val="18"/>
          <w:szCs w:val="18"/>
        </w:rPr>
      </w:pPr>
      <w:r w:rsidRPr="00753CE7">
        <w:rPr>
          <w:rFonts w:ascii="Trebuchet MS" w:eastAsia="Calibri" w:hAnsi="Trebuchet MS" w:cs="Calibri"/>
          <w:kern w:val="28"/>
          <w:sz w:val="18"/>
          <w:szCs w:val="18"/>
        </w:rPr>
        <w:t>Wykonawca wypełnia załącznik nr 1 wskazując cenę dla poszczególnych części zapytania.</w:t>
      </w:r>
    </w:p>
    <w:p w14:paraId="399D169C" w14:textId="2E57A1B7" w:rsidR="00FF602A" w:rsidRPr="00753CE7" w:rsidRDefault="00FF602A" w:rsidP="00FF602A">
      <w:pPr>
        <w:widowControl w:val="0"/>
        <w:ind w:left="360"/>
        <w:jc w:val="both"/>
        <w:rPr>
          <w:rFonts w:ascii="Trebuchet MS" w:eastAsia="Calibri" w:hAnsi="Trebuchet MS" w:cs="Calibri"/>
          <w:kern w:val="28"/>
          <w:sz w:val="18"/>
          <w:szCs w:val="18"/>
        </w:rPr>
      </w:pPr>
      <w:r w:rsidRPr="00753CE7">
        <w:rPr>
          <w:rFonts w:ascii="Trebuchet MS" w:eastAsia="Calibri" w:hAnsi="Trebuchet MS" w:cs="Calibri"/>
          <w:kern w:val="28"/>
          <w:sz w:val="18"/>
          <w:szCs w:val="18"/>
        </w:rPr>
        <w:t xml:space="preserve">Maksymalna liczba punktów do uzyskania przez Wykonawcę  w kryterium cena wynosi </w:t>
      </w:r>
      <w:r w:rsidR="00A2425A" w:rsidRPr="00753CE7">
        <w:rPr>
          <w:rFonts w:ascii="Trebuchet MS" w:eastAsia="Calibri" w:hAnsi="Trebuchet MS" w:cs="Calibri"/>
          <w:kern w:val="28"/>
          <w:sz w:val="18"/>
          <w:szCs w:val="18"/>
        </w:rPr>
        <w:t>5</w:t>
      </w:r>
      <w:r w:rsidRPr="00753CE7">
        <w:rPr>
          <w:rFonts w:ascii="Trebuchet MS" w:eastAsia="Calibri" w:hAnsi="Trebuchet MS" w:cs="Calibri"/>
          <w:kern w:val="28"/>
          <w:sz w:val="18"/>
          <w:szCs w:val="18"/>
        </w:rPr>
        <w:t xml:space="preserve">0. </w:t>
      </w:r>
    </w:p>
    <w:p w14:paraId="5A7938E2" w14:textId="77777777" w:rsidR="00FF602A" w:rsidRPr="00753CE7" w:rsidRDefault="00FF602A" w:rsidP="00FF602A">
      <w:pPr>
        <w:widowControl w:val="0"/>
        <w:ind w:left="360"/>
        <w:jc w:val="both"/>
        <w:rPr>
          <w:rFonts w:ascii="Trebuchet MS" w:eastAsia="Calibri" w:hAnsi="Trebuchet MS" w:cs="Calibri"/>
          <w:kern w:val="28"/>
          <w:sz w:val="18"/>
          <w:szCs w:val="18"/>
        </w:rPr>
      </w:pPr>
    </w:p>
    <w:p w14:paraId="77882A9D" w14:textId="3D531FEA" w:rsidR="00FF602A" w:rsidRPr="00753CE7" w:rsidRDefault="00FF602A" w:rsidP="00FF602A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ar-SA"/>
        </w:rPr>
      </w:pPr>
      <w:bookmarkStart w:id="6" w:name="_Hlk527012694"/>
      <w:r w:rsidRPr="00753CE7">
        <w:rPr>
          <w:rFonts w:ascii="Trebuchet MS" w:hAnsi="Trebuchet MS" w:cs="Calibri"/>
          <w:sz w:val="18"/>
          <w:szCs w:val="18"/>
        </w:rPr>
        <w:t>Opis sposobu obliczania</w:t>
      </w:r>
      <w:r w:rsidR="00D85AB7" w:rsidRPr="00753CE7">
        <w:rPr>
          <w:rFonts w:ascii="Trebuchet MS" w:hAnsi="Trebuchet MS" w:cs="Calibri"/>
          <w:sz w:val="18"/>
          <w:szCs w:val="18"/>
        </w:rPr>
        <w:t xml:space="preserve"> punktów w</w:t>
      </w:r>
      <w:r w:rsidRPr="00753CE7">
        <w:rPr>
          <w:rFonts w:ascii="Trebuchet MS" w:hAnsi="Trebuchet MS" w:cs="Calibri"/>
          <w:sz w:val="18"/>
          <w:szCs w:val="18"/>
        </w:rPr>
        <w:t xml:space="preserve"> kryterium </w:t>
      </w:r>
      <w:r w:rsidR="00D85AB7" w:rsidRPr="00753CE7">
        <w:rPr>
          <w:rFonts w:ascii="Trebuchet MS" w:hAnsi="Trebuchet MS" w:cs="Calibri"/>
          <w:sz w:val="18"/>
          <w:szCs w:val="18"/>
        </w:rPr>
        <w:t>doświadczenie osoby realizującej zamówienie</w:t>
      </w:r>
      <w:r w:rsidRPr="00753CE7">
        <w:rPr>
          <w:rFonts w:ascii="Trebuchet MS" w:hAnsi="Trebuchet MS" w:cs="Calibri"/>
          <w:sz w:val="18"/>
          <w:szCs w:val="18"/>
        </w:rPr>
        <w:t>.</w:t>
      </w:r>
    </w:p>
    <w:p w14:paraId="23F33698" w14:textId="77777777" w:rsidR="00FD14DC" w:rsidRDefault="00FD14DC" w:rsidP="00A2425A">
      <w:pPr>
        <w:widowControl w:val="0"/>
        <w:ind w:left="360"/>
        <w:jc w:val="both"/>
        <w:rPr>
          <w:rFonts w:ascii="Trebuchet MS" w:hAnsi="Trebuchet MS" w:cs="Calibri"/>
          <w:sz w:val="18"/>
          <w:szCs w:val="18"/>
        </w:rPr>
      </w:pPr>
    </w:p>
    <w:p w14:paraId="1757F4D6" w14:textId="200CBE74" w:rsidR="00C10823" w:rsidRDefault="00C10823" w:rsidP="00A2425A">
      <w:pPr>
        <w:widowControl w:val="0"/>
        <w:ind w:left="360"/>
        <w:jc w:val="both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t>W ramach kryterium oceniane będzie długość doświadczenia osoby</w:t>
      </w:r>
      <w:r w:rsidRPr="00753CE7">
        <w:rPr>
          <w:rFonts w:ascii="Trebuchet MS" w:hAnsi="Trebuchet MS" w:cstheme="minorHAnsi"/>
          <w:sz w:val="18"/>
          <w:szCs w:val="18"/>
        </w:rPr>
        <w:t>, któr</w:t>
      </w:r>
      <w:r>
        <w:rPr>
          <w:rFonts w:ascii="Trebuchet MS" w:hAnsi="Trebuchet MS" w:cstheme="minorHAnsi"/>
          <w:sz w:val="18"/>
          <w:szCs w:val="18"/>
        </w:rPr>
        <w:t>a</w:t>
      </w:r>
      <w:r w:rsidRPr="00753CE7">
        <w:rPr>
          <w:rFonts w:ascii="Trebuchet MS" w:hAnsi="Trebuchet MS" w:cstheme="minorHAnsi"/>
          <w:sz w:val="18"/>
          <w:szCs w:val="18"/>
        </w:rPr>
        <w:t xml:space="preserve"> będ</w:t>
      </w:r>
      <w:r>
        <w:rPr>
          <w:rFonts w:ascii="Trebuchet MS" w:hAnsi="Trebuchet MS" w:cstheme="minorHAnsi"/>
          <w:sz w:val="18"/>
          <w:szCs w:val="18"/>
        </w:rPr>
        <w:t>zie</w:t>
      </w:r>
      <w:r w:rsidRPr="00753CE7">
        <w:rPr>
          <w:rFonts w:ascii="Trebuchet MS" w:hAnsi="Trebuchet MS" w:cstheme="minorHAnsi"/>
          <w:sz w:val="18"/>
          <w:szCs w:val="18"/>
        </w:rPr>
        <w:t xml:space="preserve"> świadczyć usługi konsultacji</w:t>
      </w:r>
      <w:r>
        <w:rPr>
          <w:rFonts w:ascii="Trebuchet MS" w:hAnsi="Trebuchet MS" w:cstheme="minorHAnsi"/>
          <w:sz w:val="18"/>
          <w:szCs w:val="18"/>
        </w:rPr>
        <w:t xml:space="preserve"> i została wskazana przez Wykonawcę w załączniku nr 4 (wykaz osób).</w:t>
      </w:r>
      <w:r>
        <w:rPr>
          <w:rFonts w:ascii="Trebuchet MS" w:hAnsi="Trebuchet MS" w:cs="Calibri"/>
          <w:sz w:val="18"/>
          <w:szCs w:val="18"/>
        </w:rPr>
        <w:t xml:space="preserve"> Oceniane będzie doświadczenie dłuższe niż wymagane na potrzeby spełnienia warunku udziału w postępowaniu. W przypadku wskazania przez Wykonawcę kilku osób, w ramach kryterium pod uwagę wzięte będzie jedynie doświadczenie jednej osoby z najdłuższym doświadczeniem.</w:t>
      </w:r>
    </w:p>
    <w:p w14:paraId="54A461A9" w14:textId="7BF9D758" w:rsidR="00C10823" w:rsidRPr="00753CE7" w:rsidRDefault="00C10823" w:rsidP="00A2425A">
      <w:pPr>
        <w:widowControl w:val="0"/>
        <w:ind w:left="360"/>
        <w:jc w:val="both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t xml:space="preserve">Ocenie podlegać będzie długość doświadczenia </w:t>
      </w:r>
      <w:r w:rsidR="00492314" w:rsidRPr="00753CE7">
        <w:rPr>
          <w:rFonts w:ascii="Trebuchet MS" w:hAnsi="Trebuchet MS" w:cs="Calibri"/>
          <w:sz w:val="18"/>
          <w:szCs w:val="18"/>
        </w:rPr>
        <w:t>zawodowe</w:t>
      </w:r>
      <w:r>
        <w:rPr>
          <w:rFonts w:ascii="Trebuchet MS" w:hAnsi="Trebuchet MS" w:cs="Calibri"/>
          <w:sz w:val="18"/>
          <w:szCs w:val="18"/>
        </w:rPr>
        <w:t>go</w:t>
      </w:r>
      <w:r w:rsidR="00492314" w:rsidRPr="00753CE7">
        <w:rPr>
          <w:rFonts w:ascii="Trebuchet MS" w:hAnsi="Trebuchet MS" w:cs="Calibri"/>
          <w:sz w:val="18"/>
          <w:szCs w:val="18"/>
        </w:rPr>
        <w:t xml:space="preserve"> zgodne</w:t>
      </w:r>
      <w:r>
        <w:rPr>
          <w:rFonts w:ascii="Trebuchet MS" w:hAnsi="Trebuchet MS" w:cs="Calibri"/>
          <w:sz w:val="18"/>
          <w:szCs w:val="18"/>
        </w:rPr>
        <w:t>go</w:t>
      </w:r>
      <w:r w:rsidR="00492314" w:rsidRPr="00753CE7">
        <w:rPr>
          <w:rFonts w:ascii="Trebuchet MS" w:hAnsi="Trebuchet MS" w:cs="Calibri"/>
          <w:sz w:val="18"/>
          <w:szCs w:val="18"/>
        </w:rPr>
        <w:t xml:space="preserve"> z </w:t>
      </w:r>
      <w:r>
        <w:rPr>
          <w:rFonts w:ascii="Trebuchet MS" w:hAnsi="Trebuchet MS" w:cs="Calibri"/>
          <w:sz w:val="18"/>
          <w:szCs w:val="18"/>
        </w:rPr>
        <w:t>przedmiotem części,</w:t>
      </w:r>
      <w:r w:rsidR="00492314" w:rsidRPr="00753CE7">
        <w:rPr>
          <w:rFonts w:ascii="Trebuchet MS" w:hAnsi="Trebuchet MS" w:cs="Calibri"/>
          <w:sz w:val="18"/>
          <w:szCs w:val="18"/>
        </w:rPr>
        <w:t xml:space="preserve"> na jakie jest składana oferta tj.</w:t>
      </w:r>
      <w:r w:rsidR="00B10B7C" w:rsidRPr="00753CE7">
        <w:rPr>
          <w:rFonts w:ascii="Trebuchet MS" w:hAnsi="Trebuchet MS" w:cs="Calibri"/>
          <w:sz w:val="18"/>
          <w:szCs w:val="18"/>
        </w:rPr>
        <w:t xml:space="preserve"> </w:t>
      </w:r>
      <w:r w:rsidR="00492314" w:rsidRPr="00753CE7">
        <w:rPr>
          <w:rFonts w:ascii="Trebuchet MS" w:hAnsi="Trebuchet MS" w:cs="Calibri"/>
          <w:sz w:val="18"/>
          <w:szCs w:val="18"/>
        </w:rPr>
        <w:t xml:space="preserve">w przypadku części I doświadczenie w świadczeniu usług psychologicznych, w przypadku części II świadczenie usług dietetycznych, w przypadku części III świadczenie usług logopedycznych, w przypadku części IV świadczenie usług pedagogicznych, w przypadku części V świadczenie usług </w:t>
      </w:r>
      <w:r>
        <w:rPr>
          <w:rFonts w:ascii="Trebuchet MS" w:hAnsi="Trebuchet MS" w:cs="Calibri"/>
          <w:sz w:val="18"/>
          <w:szCs w:val="18"/>
        </w:rPr>
        <w:t>prawnych.</w:t>
      </w:r>
    </w:p>
    <w:p w14:paraId="5BACCE98" w14:textId="2F0D153F" w:rsidR="00A2425A" w:rsidRPr="00753CE7" w:rsidRDefault="00C10823" w:rsidP="00A2425A">
      <w:pPr>
        <w:widowControl w:val="0"/>
        <w:ind w:left="360"/>
        <w:jc w:val="both"/>
        <w:rPr>
          <w:rFonts w:ascii="Trebuchet MS" w:eastAsia="Calibri" w:hAnsi="Trebuchet MS" w:cs="Calibri"/>
          <w:kern w:val="28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t xml:space="preserve">Celem uzyskania punktów w ramach kryterium Wykonawca winien </w:t>
      </w:r>
      <w:r w:rsidR="00FF602A" w:rsidRPr="00753CE7">
        <w:rPr>
          <w:rFonts w:ascii="Trebuchet MS" w:hAnsi="Trebuchet MS" w:cs="Calibri"/>
          <w:sz w:val="18"/>
          <w:szCs w:val="18"/>
        </w:rPr>
        <w:t>wypełni</w:t>
      </w:r>
      <w:r>
        <w:rPr>
          <w:rFonts w:ascii="Trebuchet MS" w:hAnsi="Trebuchet MS" w:cs="Calibri"/>
          <w:sz w:val="18"/>
          <w:szCs w:val="18"/>
        </w:rPr>
        <w:t>ć i załączyć do oferty</w:t>
      </w:r>
      <w:r w:rsidR="00FF602A" w:rsidRPr="00753CE7">
        <w:rPr>
          <w:rFonts w:ascii="Trebuchet MS" w:hAnsi="Trebuchet MS" w:cs="Calibri"/>
          <w:sz w:val="18"/>
          <w:szCs w:val="18"/>
        </w:rPr>
        <w:t xml:space="preserve"> tabelę „Załącznik nr </w:t>
      </w:r>
      <w:r>
        <w:rPr>
          <w:rFonts w:ascii="Trebuchet MS" w:hAnsi="Trebuchet MS" w:cs="Calibri"/>
          <w:sz w:val="18"/>
          <w:szCs w:val="18"/>
        </w:rPr>
        <w:t>5</w:t>
      </w:r>
      <w:r w:rsidR="00FF602A" w:rsidRPr="00753CE7">
        <w:rPr>
          <w:rFonts w:ascii="Trebuchet MS" w:hAnsi="Trebuchet MS" w:cs="Calibri"/>
          <w:sz w:val="18"/>
          <w:szCs w:val="18"/>
        </w:rPr>
        <w:t xml:space="preserve">”. Wykonawca zobowiązany jest do wypełnienia  załącznika nr </w:t>
      </w:r>
      <w:r>
        <w:rPr>
          <w:rFonts w:ascii="Trebuchet MS" w:hAnsi="Trebuchet MS" w:cs="Calibri"/>
          <w:sz w:val="18"/>
          <w:szCs w:val="18"/>
        </w:rPr>
        <w:t>5</w:t>
      </w:r>
      <w:r w:rsidR="00FF602A" w:rsidRPr="00753CE7">
        <w:rPr>
          <w:rFonts w:ascii="Trebuchet MS" w:hAnsi="Trebuchet MS" w:cs="Calibri"/>
          <w:sz w:val="18"/>
          <w:szCs w:val="18"/>
        </w:rPr>
        <w:t xml:space="preserve"> w sposób umożliwiający jednoznaczną ocenę.</w:t>
      </w:r>
      <w:r w:rsidR="00744A86" w:rsidRPr="00753CE7">
        <w:rPr>
          <w:rFonts w:ascii="Trebuchet MS" w:eastAsia="Calibri" w:hAnsi="Trebuchet MS" w:cstheme="minorHAnsi"/>
          <w:bCs/>
          <w:iCs/>
          <w:kern w:val="28"/>
          <w:sz w:val="18"/>
          <w:szCs w:val="18"/>
        </w:rPr>
        <w:t xml:space="preserve"> Brak wykazania dodatkowego doświadczenia w załączniku nr </w:t>
      </w:r>
      <w:r>
        <w:rPr>
          <w:rFonts w:ascii="Trebuchet MS" w:eastAsia="Calibri" w:hAnsi="Trebuchet MS" w:cstheme="minorHAnsi"/>
          <w:bCs/>
          <w:iCs/>
          <w:kern w:val="28"/>
          <w:sz w:val="18"/>
          <w:szCs w:val="18"/>
        </w:rPr>
        <w:t>5</w:t>
      </w:r>
      <w:r w:rsidR="00744A86" w:rsidRPr="00753CE7">
        <w:rPr>
          <w:rFonts w:ascii="Trebuchet MS" w:eastAsia="Calibri" w:hAnsi="Trebuchet MS" w:cstheme="minorHAnsi"/>
          <w:kern w:val="28"/>
          <w:sz w:val="18"/>
          <w:szCs w:val="18"/>
        </w:rPr>
        <w:t xml:space="preserve"> </w:t>
      </w:r>
      <w:r w:rsidR="00744A86" w:rsidRPr="00753CE7">
        <w:rPr>
          <w:rFonts w:ascii="Trebuchet MS" w:eastAsia="Calibri" w:hAnsi="Trebuchet MS" w:cstheme="minorHAnsi"/>
          <w:bCs/>
          <w:iCs/>
          <w:kern w:val="28"/>
          <w:sz w:val="18"/>
          <w:szCs w:val="18"/>
        </w:rPr>
        <w:t>będzie skutkować przyznaniem w powyższym kryterium 0 punktów.</w:t>
      </w:r>
      <w:r w:rsidR="00A2425A" w:rsidRPr="00753CE7">
        <w:rPr>
          <w:rFonts w:ascii="Trebuchet MS" w:eastAsia="Calibri" w:hAnsi="Trebuchet MS" w:cstheme="minorHAnsi"/>
          <w:bCs/>
          <w:iCs/>
          <w:kern w:val="28"/>
          <w:sz w:val="18"/>
          <w:szCs w:val="18"/>
        </w:rPr>
        <w:t xml:space="preserve"> </w:t>
      </w:r>
    </w:p>
    <w:p w14:paraId="0D4955B8" w14:textId="61FDAB98" w:rsidR="00744A86" w:rsidRPr="00753CE7" w:rsidRDefault="00744A86" w:rsidP="00744A86">
      <w:pPr>
        <w:ind w:left="454" w:right="175"/>
        <w:jc w:val="both"/>
        <w:rPr>
          <w:rFonts w:ascii="Trebuchet MS" w:eastAsia="Calibri" w:hAnsi="Trebuchet MS" w:cs="Calibri"/>
          <w:kern w:val="28"/>
          <w:sz w:val="18"/>
          <w:szCs w:val="18"/>
        </w:rPr>
      </w:pPr>
    </w:p>
    <w:p w14:paraId="1F2BED52" w14:textId="3C5A7CD7" w:rsidR="00115240" w:rsidRPr="00753CE7" w:rsidRDefault="0030595C" w:rsidP="0030595C">
      <w:pPr>
        <w:ind w:left="454" w:right="175"/>
        <w:jc w:val="both"/>
        <w:rPr>
          <w:rFonts w:ascii="Trebuchet MS" w:eastAsia="Calibri" w:hAnsi="Trebuchet MS" w:cstheme="minorHAnsi"/>
          <w:kern w:val="28"/>
          <w:sz w:val="18"/>
          <w:szCs w:val="18"/>
        </w:rPr>
      </w:pPr>
      <w:r w:rsidRPr="00753CE7">
        <w:rPr>
          <w:rFonts w:ascii="Trebuchet MS" w:eastAsia="Calibri" w:hAnsi="Trebuchet MS" w:cstheme="minorHAnsi"/>
          <w:kern w:val="28"/>
          <w:sz w:val="18"/>
          <w:szCs w:val="18"/>
        </w:rPr>
        <w:t>Zamawiający dokona oceny oferty w przedmiotowym kryterium</w:t>
      </w:r>
      <w:r w:rsidR="00115240" w:rsidRPr="00753CE7">
        <w:rPr>
          <w:rFonts w:ascii="Trebuchet MS" w:eastAsia="Calibri" w:hAnsi="Trebuchet MS" w:cstheme="minorHAnsi"/>
          <w:kern w:val="28"/>
          <w:sz w:val="18"/>
          <w:szCs w:val="18"/>
        </w:rPr>
        <w:t xml:space="preserve"> </w:t>
      </w:r>
      <w:r w:rsidR="000B5F2E" w:rsidRPr="00753CE7">
        <w:rPr>
          <w:rFonts w:ascii="Trebuchet MS" w:hAnsi="Trebuchet MS" w:cs="Calibri"/>
          <w:sz w:val="18"/>
          <w:szCs w:val="18"/>
        </w:rPr>
        <w:t>doświadczenie osoby realizującej zamówienie</w:t>
      </w:r>
      <w:r w:rsidR="00115240" w:rsidRPr="00753CE7">
        <w:rPr>
          <w:rFonts w:ascii="Trebuchet MS" w:eastAsia="Calibri" w:hAnsi="Trebuchet MS" w:cstheme="minorHAnsi"/>
          <w:kern w:val="28"/>
          <w:sz w:val="18"/>
          <w:szCs w:val="18"/>
        </w:rPr>
        <w:t>, zgodnie z częścią na które składana jest oferta</w:t>
      </w:r>
      <w:r w:rsidRPr="00753CE7">
        <w:rPr>
          <w:rFonts w:ascii="Trebuchet MS" w:eastAsia="Calibri" w:hAnsi="Trebuchet MS" w:cstheme="minorHAnsi"/>
          <w:kern w:val="28"/>
          <w:sz w:val="18"/>
          <w:szCs w:val="18"/>
        </w:rPr>
        <w:t xml:space="preserve"> w następujący sposób: </w:t>
      </w:r>
    </w:p>
    <w:p w14:paraId="4C62E4A1" w14:textId="21737F18" w:rsidR="00115240" w:rsidRPr="00753CE7" w:rsidRDefault="00115240" w:rsidP="0030595C">
      <w:pPr>
        <w:ind w:left="454" w:right="175"/>
        <w:jc w:val="both"/>
        <w:rPr>
          <w:rFonts w:ascii="Trebuchet MS" w:eastAsia="Calibri" w:hAnsi="Trebuchet MS" w:cstheme="minorHAnsi"/>
          <w:kern w:val="28"/>
          <w:sz w:val="18"/>
          <w:szCs w:val="18"/>
        </w:rPr>
      </w:pPr>
      <w:r w:rsidRPr="00753CE7">
        <w:rPr>
          <w:rFonts w:ascii="Trebuchet MS" w:eastAsia="Calibri" w:hAnsi="Trebuchet MS" w:cstheme="minorHAnsi"/>
          <w:kern w:val="28"/>
          <w:sz w:val="18"/>
          <w:szCs w:val="18"/>
        </w:rPr>
        <w:t>1 rok-2lata – 5pkt</w:t>
      </w:r>
    </w:p>
    <w:p w14:paraId="66DF7244" w14:textId="244E3C61" w:rsidR="00115240" w:rsidRPr="00753CE7" w:rsidRDefault="00115240" w:rsidP="0030595C">
      <w:pPr>
        <w:ind w:left="454" w:right="175"/>
        <w:jc w:val="both"/>
        <w:rPr>
          <w:rFonts w:ascii="Trebuchet MS" w:eastAsia="Calibri" w:hAnsi="Trebuchet MS" w:cstheme="minorHAnsi"/>
          <w:kern w:val="28"/>
          <w:sz w:val="18"/>
          <w:szCs w:val="18"/>
        </w:rPr>
      </w:pPr>
      <w:r w:rsidRPr="00753CE7">
        <w:rPr>
          <w:rFonts w:ascii="Trebuchet MS" w:eastAsia="Calibri" w:hAnsi="Trebuchet MS" w:cstheme="minorHAnsi"/>
          <w:kern w:val="28"/>
          <w:sz w:val="18"/>
          <w:szCs w:val="18"/>
        </w:rPr>
        <w:t>3-4 lata -10 pkt</w:t>
      </w:r>
    </w:p>
    <w:p w14:paraId="686F1347" w14:textId="34A76AE0" w:rsidR="00115240" w:rsidRPr="00753CE7" w:rsidRDefault="00115240" w:rsidP="0030595C">
      <w:pPr>
        <w:ind w:left="454" w:right="175"/>
        <w:jc w:val="both"/>
        <w:rPr>
          <w:rFonts w:ascii="Trebuchet MS" w:eastAsia="Calibri" w:hAnsi="Trebuchet MS" w:cstheme="minorHAnsi"/>
          <w:kern w:val="28"/>
          <w:sz w:val="18"/>
          <w:szCs w:val="18"/>
        </w:rPr>
      </w:pPr>
      <w:r w:rsidRPr="00753CE7">
        <w:rPr>
          <w:rFonts w:ascii="Trebuchet MS" w:eastAsia="Calibri" w:hAnsi="Trebuchet MS" w:cstheme="minorHAnsi"/>
          <w:kern w:val="28"/>
          <w:sz w:val="18"/>
          <w:szCs w:val="18"/>
        </w:rPr>
        <w:t>5-7 lat-15 pkt</w:t>
      </w:r>
    </w:p>
    <w:p w14:paraId="15BBE0D1" w14:textId="1B6C84D6" w:rsidR="00115240" w:rsidRPr="00753CE7" w:rsidRDefault="00115240" w:rsidP="0030595C">
      <w:pPr>
        <w:ind w:left="454" w:right="175"/>
        <w:jc w:val="both"/>
        <w:rPr>
          <w:rFonts w:ascii="Trebuchet MS" w:eastAsia="Calibri" w:hAnsi="Trebuchet MS" w:cstheme="minorHAnsi"/>
          <w:kern w:val="28"/>
          <w:sz w:val="18"/>
          <w:szCs w:val="18"/>
        </w:rPr>
      </w:pPr>
      <w:r w:rsidRPr="00753CE7">
        <w:rPr>
          <w:rFonts w:ascii="Trebuchet MS" w:eastAsia="Calibri" w:hAnsi="Trebuchet MS" w:cstheme="minorHAnsi"/>
          <w:kern w:val="28"/>
          <w:sz w:val="18"/>
          <w:szCs w:val="18"/>
        </w:rPr>
        <w:t>8-10 lat – 20 pkt</w:t>
      </w:r>
    </w:p>
    <w:p w14:paraId="2D30C13D" w14:textId="03AB3F13" w:rsidR="00115240" w:rsidRPr="00753CE7" w:rsidRDefault="00115240" w:rsidP="0030595C">
      <w:pPr>
        <w:ind w:left="454" w:right="175"/>
        <w:jc w:val="both"/>
        <w:rPr>
          <w:rFonts w:ascii="Trebuchet MS" w:eastAsia="Calibri" w:hAnsi="Trebuchet MS" w:cstheme="minorHAnsi"/>
          <w:kern w:val="28"/>
          <w:sz w:val="18"/>
          <w:szCs w:val="18"/>
        </w:rPr>
      </w:pPr>
      <w:r w:rsidRPr="00753CE7">
        <w:rPr>
          <w:rFonts w:ascii="Trebuchet MS" w:eastAsia="Calibri" w:hAnsi="Trebuchet MS" w:cstheme="minorHAnsi"/>
          <w:kern w:val="28"/>
          <w:sz w:val="18"/>
          <w:szCs w:val="18"/>
        </w:rPr>
        <w:t>11 i więcej lat – 30 pkt</w:t>
      </w:r>
    </w:p>
    <w:bookmarkEnd w:id="6"/>
    <w:p w14:paraId="68B7C09E" w14:textId="77777777" w:rsidR="00D96961" w:rsidRPr="00753CE7" w:rsidRDefault="00D96961" w:rsidP="005B19DC">
      <w:pPr>
        <w:ind w:left="454" w:right="175"/>
        <w:jc w:val="both"/>
        <w:rPr>
          <w:rFonts w:ascii="Trebuchet MS" w:eastAsia="Calibri" w:hAnsi="Trebuchet MS" w:cstheme="minorHAnsi"/>
          <w:kern w:val="28"/>
          <w:sz w:val="18"/>
          <w:szCs w:val="18"/>
        </w:rPr>
      </w:pPr>
    </w:p>
    <w:p w14:paraId="6BCE06F5" w14:textId="55D6309F" w:rsidR="005B19DC" w:rsidRPr="00753CE7" w:rsidRDefault="00FF602A" w:rsidP="00115240">
      <w:pPr>
        <w:widowControl w:val="0"/>
        <w:numPr>
          <w:ilvl w:val="0"/>
          <w:numId w:val="11"/>
        </w:numPr>
        <w:suppressAutoHyphens/>
        <w:jc w:val="both"/>
        <w:rPr>
          <w:rFonts w:ascii="Trebuchet MS" w:hAnsi="Trebuchet MS" w:cstheme="minorHAnsi"/>
          <w:kern w:val="28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Opis sposobu obliczania</w:t>
      </w:r>
      <w:r w:rsidR="00D85AB7" w:rsidRPr="00753CE7">
        <w:rPr>
          <w:rFonts w:ascii="Trebuchet MS" w:hAnsi="Trebuchet MS" w:cs="Calibri"/>
          <w:sz w:val="18"/>
          <w:szCs w:val="18"/>
        </w:rPr>
        <w:t xml:space="preserve"> punktów w</w:t>
      </w:r>
      <w:r w:rsidRPr="00753CE7">
        <w:rPr>
          <w:rFonts w:ascii="Trebuchet MS" w:hAnsi="Trebuchet MS" w:cs="Calibri"/>
          <w:sz w:val="18"/>
          <w:szCs w:val="18"/>
        </w:rPr>
        <w:t xml:space="preserve"> kryterium </w:t>
      </w:r>
      <w:r w:rsidR="00115240" w:rsidRPr="00753CE7">
        <w:rPr>
          <w:rFonts w:ascii="Trebuchet MS" w:hAnsi="Trebuchet MS" w:cs="Calibri"/>
          <w:sz w:val="18"/>
          <w:szCs w:val="18"/>
        </w:rPr>
        <w:t>dostępność specjalisty</w:t>
      </w:r>
    </w:p>
    <w:p w14:paraId="6965ACF1" w14:textId="15C42AF6" w:rsidR="00744A86" w:rsidRPr="00753CE7" w:rsidRDefault="00744A86" w:rsidP="00744A86">
      <w:pPr>
        <w:widowControl w:val="0"/>
        <w:ind w:left="360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 xml:space="preserve">Wykonawca wykazujący </w:t>
      </w:r>
      <w:r w:rsidR="00115240" w:rsidRPr="00753CE7">
        <w:rPr>
          <w:rFonts w:ascii="Trebuchet MS" w:hAnsi="Trebuchet MS" w:cs="Calibri"/>
          <w:sz w:val="18"/>
          <w:szCs w:val="18"/>
        </w:rPr>
        <w:t>dostępność specjalisty, zgodnie z zakresem części</w:t>
      </w:r>
      <w:r w:rsidR="000B5F2E" w:rsidRPr="00753CE7">
        <w:rPr>
          <w:rFonts w:ascii="Trebuchet MS" w:hAnsi="Trebuchet MS" w:cs="Calibri"/>
          <w:sz w:val="18"/>
          <w:szCs w:val="18"/>
        </w:rPr>
        <w:t>,</w:t>
      </w:r>
      <w:r w:rsidR="00115240" w:rsidRPr="00753CE7">
        <w:rPr>
          <w:rFonts w:ascii="Trebuchet MS" w:hAnsi="Trebuchet MS" w:cs="Calibri"/>
          <w:sz w:val="18"/>
          <w:szCs w:val="18"/>
        </w:rPr>
        <w:t xml:space="preserve"> na które składana jest oferta</w:t>
      </w:r>
      <w:r w:rsidR="000B5F2E" w:rsidRPr="00753CE7">
        <w:rPr>
          <w:rFonts w:ascii="Trebuchet MS" w:hAnsi="Trebuchet MS" w:cs="Calibri"/>
          <w:sz w:val="18"/>
          <w:szCs w:val="18"/>
        </w:rPr>
        <w:t>,</w:t>
      </w:r>
      <w:r w:rsidR="00115240" w:rsidRPr="00753CE7">
        <w:rPr>
          <w:rFonts w:ascii="Trebuchet MS" w:hAnsi="Trebuchet MS" w:cs="Calibri"/>
          <w:sz w:val="18"/>
          <w:szCs w:val="18"/>
        </w:rPr>
        <w:t xml:space="preserve"> wskazuje w załącznik</w:t>
      </w:r>
      <w:r w:rsidR="00C56D61" w:rsidRPr="00753CE7">
        <w:rPr>
          <w:rFonts w:ascii="Trebuchet MS" w:hAnsi="Trebuchet MS" w:cs="Calibri"/>
          <w:sz w:val="18"/>
          <w:szCs w:val="18"/>
        </w:rPr>
        <w:t>u</w:t>
      </w:r>
      <w:r w:rsidR="00115240" w:rsidRPr="00753CE7">
        <w:rPr>
          <w:rFonts w:ascii="Trebuchet MS" w:hAnsi="Trebuchet MS" w:cs="Calibri"/>
          <w:sz w:val="18"/>
          <w:szCs w:val="18"/>
        </w:rPr>
        <w:t xml:space="preserve"> nr 1</w:t>
      </w:r>
      <w:r w:rsidR="00C56D61" w:rsidRPr="00753CE7">
        <w:rPr>
          <w:rFonts w:ascii="Trebuchet MS" w:hAnsi="Trebuchet MS" w:cs="Calibri"/>
          <w:sz w:val="18"/>
          <w:szCs w:val="18"/>
        </w:rPr>
        <w:t xml:space="preserve"> tj.</w:t>
      </w:r>
      <w:r w:rsidR="00115240" w:rsidRPr="00753CE7">
        <w:rPr>
          <w:rFonts w:ascii="Trebuchet MS" w:hAnsi="Trebuchet MS" w:cs="Calibri"/>
          <w:sz w:val="18"/>
          <w:szCs w:val="18"/>
        </w:rPr>
        <w:t xml:space="preserve"> liczbę dni </w:t>
      </w:r>
      <w:r w:rsidR="00A37A53" w:rsidRPr="00753CE7">
        <w:rPr>
          <w:rFonts w:ascii="Trebuchet MS" w:hAnsi="Trebuchet MS" w:cs="Calibri"/>
          <w:sz w:val="18"/>
          <w:szCs w:val="18"/>
        </w:rPr>
        <w:t xml:space="preserve">w, która jest potrzebna od momentu uzyskania informacji od </w:t>
      </w:r>
      <w:r w:rsidR="00CA6F2F">
        <w:rPr>
          <w:rFonts w:ascii="Trebuchet MS" w:hAnsi="Trebuchet MS" w:cs="Calibri"/>
          <w:sz w:val="18"/>
          <w:szCs w:val="18"/>
        </w:rPr>
        <w:t>Zamawiającego</w:t>
      </w:r>
      <w:r w:rsidR="00CA6F2F" w:rsidRPr="00753CE7">
        <w:rPr>
          <w:rFonts w:ascii="Trebuchet MS" w:hAnsi="Trebuchet MS" w:cs="Calibri"/>
          <w:sz w:val="18"/>
          <w:szCs w:val="18"/>
        </w:rPr>
        <w:t xml:space="preserve"> </w:t>
      </w:r>
      <w:r w:rsidR="00A37A53" w:rsidRPr="00753CE7">
        <w:rPr>
          <w:rFonts w:ascii="Trebuchet MS" w:hAnsi="Trebuchet MS" w:cs="Calibri"/>
          <w:sz w:val="18"/>
          <w:szCs w:val="18"/>
        </w:rPr>
        <w:t xml:space="preserve">o potrzebie konsultacji do faktycznej realizacji konsultacji. Nieuzupełnienie rubryki w załączniku nr 1 lub dostępność </w:t>
      </w:r>
      <w:r w:rsidR="00C375FB">
        <w:rPr>
          <w:rFonts w:ascii="Trebuchet MS" w:hAnsi="Trebuchet MS" w:cs="Calibri"/>
          <w:sz w:val="18"/>
          <w:szCs w:val="18"/>
        </w:rPr>
        <w:t xml:space="preserve">powyżej </w:t>
      </w:r>
      <w:r w:rsidR="00B10B7C" w:rsidRPr="00753CE7">
        <w:rPr>
          <w:rFonts w:ascii="Trebuchet MS" w:hAnsi="Trebuchet MS" w:cs="Calibri"/>
          <w:sz w:val="18"/>
          <w:szCs w:val="18"/>
        </w:rPr>
        <w:t>21</w:t>
      </w:r>
      <w:r w:rsidR="00A37A53" w:rsidRPr="00753CE7">
        <w:rPr>
          <w:rFonts w:ascii="Trebuchet MS" w:hAnsi="Trebuchet MS" w:cs="Calibri"/>
          <w:sz w:val="18"/>
          <w:szCs w:val="18"/>
        </w:rPr>
        <w:t xml:space="preserve"> dni skutkować będzie </w:t>
      </w:r>
      <w:r w:rsidR="00B10B7C" w:rsidRPr="00753CE7">
        <w:rPr>
          <w:rFonts w:ascii="Trebuchet MS" w:hAnsi="Trebuchet MS" w:cs="Calibri"/>
          <w:sz w:val="18"/>
          <w:szCs w:val="18"/>
        </w:rPr>
        <w:t>odrzuceniem oferty.</w:t>
      </w:r>
    </w:p>
    <w:p w14:paraId="33A78B67" w14:textId="77777777" w:rsidR="00744A86" w:rsidRPr="00753CE7" w:rsidRDefault="00744A86" w:rsidP="00744A86">
      <w:pPr>
        <w:widowControl w:val="0"/>
        <w:ind w:firstLine="360"/>
        <w:jc w:val="both"/>
        <w:rPr>
          <w:rFonts w:ascii="Trebuchet MS" w:hAnsi="Trebuchet MS" w:cs="Calibri"/>
          <w:sz w:val="18"/>
          <w:szCs w:val="18"/>
        </w:rPr>
      </w:pPr>
    </w:p>
    <w:p w14:paraId="1A6D4AF6" w14:textId="77777777" w:rsidR="00A31FC8" w:rsidRPr="00753CE7" w:rsidRDefault="00A31FC8" w:rsidP="00A31FC8">
      <w:pPr>
        <w:ind w:left="454"/>
        <w:jc w:val="both"/>
        <w:rPr>
          <w:rFonts w:ascii="Trebuchet MS" w:eastAsia="Calibri" w:hAnsi="Trebuchet MS" w:cs="Calibri"/>
          <w:kern w:val="28"/>
          <w:sz w:val="18"/>
          <w:szCs w:val="18"/>
        </w:rPr>
      </w:pPr>
    </w:p>
    <w:p w14:paraId="6C2A9476" w14:textId="33947FB5" w:rsidR="00744A86" w:rsidRPr="00753CE7" w:rsidRDefault="005B19DC" w:rsidP="00744A86">
      <w:pPr>
        <w:ind w:left="454" w:right="175"/>
        <w:jc w:val="both"/>
        <w:rPr>
          <w:rFonts w:ascii="Trebuchet MS" w:eastAsia="Calibri" w:hAnsi="Trebuchet MS" w:cs="Calibri"/>
          <w:kern w:val="28"/>
          <w:sz w:val="18"/>
          <w:szCs w:val="18"/>
        </w:rPr>
      </w:pPr>
      <w:r w:rsidRPr="00753CE7">
        <w:rPr>
          <w:rFonts w:ascii="Trebuchet MS" w:eastAsia="Calibri" w:hAnsi="Trebuchet MS" w:cstheme="minorHAnsi"/>
          <w:kern w:val="28"/>
          <w:sz w:val="18"/>
          <w:szCs w:val="18"/>
        </w:rPr>
        <w:t>W kryterium „</w:t>
      </w:r>
      <w:r w:rsidR="00A37A53" w:rsidRPr="00753CE7">
        <w:rPr>
          <w:rFonts w:ascii="Trebuchet MS" w:hAnsi="Trebuchet MS" w:cs="Calibri"/>
          <w:sz w:val="18"/>
          <w:szCs w:val="18"/>
        </w:rPr>
        <w:t>dostępność specjalisty</w:t>
      </w:r>
      <w:r w:rsidRPr="00753CE7">
        <w:rPr>
          <w:rFonts w:ascii="Trebuchet MS" w:hAnsi="Trebuchet MS" w:cstheme="minorHAnsi"/>
          <w:kern w:val="28"/>
          <w:sz w:val="18"/>
          <w:szCs w:val="18"/>
        </w:rPr>
        <w:t xml:space="preserve">” </w:t>
      </w:r>
      <w:r w:rsidRPr="00753CE7">
        <w:rPr>
          <w:rFonts w:ascii="Trebuchet MS" w:eastAsia="Calibri" w:hAnsi="Trebuchet MS" w:cstheme="minorHAnsi"/>
          <w:kern w:val="28"/>
          <w:sz w:val="18"/>
          <w:szCs w:val="18"/>
        </w:rPr>
        <w:t xml:space="preserve">Zamawiający dokona oceny </w:t>
      </w:r>
      <w:r w:rsidR="00A37A53" w:rsidRPr="00753CE7">
        <w:rPr>
          <w:rFonts w:ascii="Trebuchet MS" w:eastAsia="Calibri" w:hAnsi="Trebuchet MS" w:cstheme="minorHAnsi"/>
          <w:kern w:val="28"/>
          <w:sz w:val="18"/>
          <w:szCs w:val="18"/>
        </w:rPr>
        <w:t>w następujący sposób</w:t>
      </w:r>
      <w:r w:rsidR="000B5F2E" w:rsidRPr="00753CE7">
        <w:rPr>
          <w:rFonts w:ascii="Trebuchet MS" w:eastAsia="Calibri" w:hAnsi="Trebuchet MS" w:cstheme="minorHAnsi"/>
          <w:kern w:val="28"/>
          <w:sz w:val="18"/>
          <w:szCs w:val="18"/>
        </w:rPr>
        <w:t>:</w:t>
      </w:r>
    </w:p>
    <w:p w14:paraId="2E6F1FDF" w14:textId="5FCE8E6E" w:rsidR="00230C96" w:rsidRPr="00753CE7" w:rsidRDefault="00C56D61" w:rsidP="00230C96">
      <w:pPr>
        <w:ind w:left="360" w:right="175"/>
        <w:jc w:val="both"/>
        <w:rPr>
          <w:rFonts w:ascii="Trebuchet MS" w:eastAsia="Calibri" w:hAnsi="Trebuchet MS" w:cstheme="minorHAnsi"/>
          <w:kern w:val="28"/>
          <w:sz w:val="18"/>
          <w:szCs w:val="18"/>
        </w:rPr>
      </w:pPr>
      <w:r w:rsidRPr="00753CE7">
        <w:rPr>
          <w:rFonts w:ascii="Trebuchet MS" w:eastAsia="Calibri" w:hAnsi="Trebuchet MS" w:cstheme="minorHAnsi"/>
          <w:kern w:val="28"/>
          <w:sz w:val="18"/>
          <w:szCs w:val="18"/>
        </w:rPr>
        <w:t>14 -2</w:t>
      </w:r>
      <w:r w:rsidR="00CA6F2F">
        <w:rPr>
          <w:rFonts w:ascii="Trebuchet MS" w:eastAsia="Calibri" w:hAnsi="Trebuchet MS" w:cstheme="minorHAnsi"/>
          <w:kern w:val="28"/>
          <w:sz w:val="18"/>
          <w:szCs w:val="18"/>
        </w:rPr>
        <w:t>0</w:t>
      </w:r>
      <w:r w:rsidR="00230C96" w:rsidRPr="00753CE7">
        <w:rPr>
          <w:rFonts w:ascii="Trebuchet MS" w:eastAsia="Calibri" w:hAnsi="Trebuchet MS" w:cstheme="minorHAnsi"/>
          <w:kern w:val="28"/>
          <w:sz w:val="18"/>
          <w:szCs w:val="18"/>
        </w:rPr>
        <w:t xml:space="preserve"> dni od zgłoszenia – </w:t>
      </w:r>
      <w:r w:rsidRPr="00753CE7">
        <w:rPr>
          <w:rFonts w:ascii="Trebuchet MS" w:eastAsia="Calibri" w:hAnsi="Trebuchet MS" w:cstheme="minorHAnsi"/>
          <w:kern w:val="28"/>
          <w:sz w:val="18"/>
          <w:szCs w:val="18"/>
        </w:rPr>
        <w:t>2</w:t>
      </w:r>
      <w:r w:rsidR="00230C96" w:rsidRPr="00753CE7">
        <w:rPr>
          <w:rFonts w:ascii="Trebuchet MS" w:eastAsia="Calibri" w:hAnsi="Trebuchet MS" w:cstheme="minorHAnsi"/>
          <w:kern w:val="28"/>
          <w:sz w:val="18"/>
          <w:szCs w:val="18"/>
        </w:rPr>
        <w:t xml:space="preserve"> pkt</w:t>
      </w:r>
    </w:p>
    <w:p w14:paraId="29F32765" w14:textId="7694F5EA" w:rsidR="00230C96" w:rsidRPr="00753CE7" w:rsidRDefault="00230C96" w:rsidP="00230C96">
      <w:pPr>
        <w:ind w:left="360" w:right="175"/>
        <w:jc w:val="both"/>
        <w:rPr>
          <w:rFonts w:ascii="Trebuchet MS" w:eastAsia="Calibri" w:hAnsi="Trebuchet MS" w:cstheme="minorHAnsi"/>
          <w:kern w:val="28"/>
          <w:sz w:val="18"/>
          <w:szCs w:val="18"/>
        </w:rPr>
      </w:pPr>
      <w:r w:rsidRPr="00753CE7">
        <w:rPr>
          <w:rFonts w:ascii="Trebuchet MS" w:eastAsia="Calibri" w:hAnsi="Trebuchet MS" w:cstheme="minorHAnsi"/>
          <w:kern w:val="28"/>
          <w:sz w:val="18"/>
          <w:szCs w:val="18"/>
        </w:rPr>
        <w:t xml:space="preserve">7-13 dni od dnia zgłoszenia – </w:t>
      </w:r>
      <w:r w:rsidR="00C56D61" w:rsidRPr="00753CE7">
        <w:rPr>
          <w:rFonts w:ascii="Trebuchet MS" w:eastAsia="Calibri" w:hAnsi="Trebuchet MS" w:cstheme="minorHAnsi"/>
          <w:kern w:val="28"/>
          <w:sz w:val="18"/>
          <w:szCs w:val="18"/>
        </w:rPr>
        <w:t xml:space="preserve">4 </w:t>
      </w:r>
      <w:r w:rsidRPr="00753CE7">
        <w:rPr>
          <w:rFonts w:ascii="Trebuchet MS" w:eastAsia="Calibri" w:hAnsi="Trebuchet MS" w:cstheme="minorHAnsi"/>
          <w:kern w:val="28"/>
          <w:sz w:val="18"/>
          <w:szCs w:val="18"/>
        </w:rPr>
        <w:t>pkt</w:t>
      </w:r>
    </w:p>
    <w:p w14:paraId="661927C7" w14:textId="77777777" w:rsidR="00230C96" w:rsidRPr="00753CE7" w:rsidRDefault="00230C96" w:rsidP="00230C96">
      <w:pPr>
        <w:ind w:left="360" w:right="175"/>
        <w:jc w:val="both"/>
        <w:rPr>
          <w:rFonts w:ascii="Trebuchet MS" w:eastAsia="Calibri" w:hAnsi="Trebuchet MS" w:cstheme="minorHAnsi"/>
          <w:kern w:val="28"/>
          <w:sz w:val="18"/>
          <w:szCs w:val="18"/>
        </w:rPr>
      </w:pPr>
      <w:r w:rsidRPr="00753CE7">
        <w:rPr>
          <w:rFonts w:ascii="Trebuchet MS" w:eastAsia="Calibri" w:hAnsi="Trebuchet MS" w:cstheme="minorHAnsi"/>
          <w:kern w:val="28"/>
          <w:sz w:val="18"/>
          <w:szCs w:val="18"/>
        </w:rPr>
        <w:t>5 -6 dni od dnia zgłoszenia -5 pkt</w:t>
      </w:r>
    </w:p>
    <w:p w14:paraId="3F6ED133" w14:textId="77777777" w:rsidR="00230C96" w:rsidRPr="00753CE7" w:rsidRDefault="00230C96" w:rsidP="00230C96">
      <w:pPr>
        <w:ind w:left="360" w:right="175"/>
        <w:jc w:val="both"/>
        <w:rPr>
          <w:rFonts w:ascii="Trebuchet MS" w:eastAsia="Calibri" w:hAnsi="Trebuchet MS" w:cstheme="minorHAnsi"/>
          <w:kern w:val="28"/>
          <w:sz w:val="18"/>
          <w:szCs w:val="18"/>
        </w:rPr>
      </w:pPr>
      <w:r w:rsidRPr="00753CE7">
        <w:rPr>
          <w:rFonts w:ascii="Trebuchet MS" w:eastAsia="Calibri" w:hAnsi="Trebuchet MS" w:cstheme="minorHAnsi"/>
          <w:kern w:val="28"/>
          <w:sz w:val="18"/>
          <w:szCs w:val="18"/>
        </w:rPr>
        <w:t>3-4 dni od dnia zgłoszenia -10 pkt</w:t>
      </w:r>
    </w:p>
    <w:p w14:paraId="1EC1D185" w14:textId="77777777" w:rsidR="00230C96" w:rsidRPr="00753CE7" w:rsidRDefault="00230C96" w:rsidP="00230C96">
      <w:pPr>
        <w:ind w:left="360" w:right="175"/>
        <w:jc w:val="both"/>
        <w:rPr>
          <w:rFonts w:ascii="Trebuchet MS" w:eastAsia="Calibri" w:hAnsi="Trebuchet MS" w:cstheme="minorHAnsi"/>
          <w:kern w:val="28"/>
          <w:sz w:val="18"/>
          <w:szCs w:val="18"/>
        </w:rPr>
      </w:pPr>
      <w:r w:rsidRPr="00753CE7">
        <w:rPr>
          <w:rFonts w:ascii="Trebuchet MS" w:eastAsia="Calibri" w:hAnsi="Trebuchet MS" w:cstheme="minorHAnsi"/>
          <w:kern w:val="28"/>
          <w:sz w:val="18"/>
          <w:szCs w:val="18"/>
        </w:rPr>
        <w:t>1-2 dni od dnia zgłoszenia -15 pkt</w:t>
      </w:r>
    </w:p>
    <w:p w14:paraId="3E789CE6" w14:textId="27F72B1D" w:rsidR="00A37A53" w:rsidRPr="00753CE7" w:rsidRDefault="00A37A53" w:rsidP="00A31FC8">
      <w:pPr>
        <w:ind w:left="360" w:right="175"/>
        <w:jc w:val="both"/>
        <w:rPr>
          <w:rFonts w:ascii="Trebuchet MS" w:eastAsia="Calibri" w:hAnsi="Trebuchet MS" w:cstheme="minorHAnsi"/>
          <w:kern w:val="28"/>
          <w:sz w:val="18"/>
          <w:szCs w:val="18"/>
        </w:rPr>
      </w:pPr>
      <w:r w:rsidRPr="00753CE7">
        <w:rPr>
          <w:rFonts w:ascii="Trebuchet MS" w:eastAsia="Calibri" w:hAnsi="Trebuchet MS" w:cstheme="minorHAnsi"/>
          <w:kern w:val="28"/>
          <w:sz w:val="18"/>
          <w:szCs w:val="18"/>
        </w:rPr>
        <w:t>Dostępność w dniu zgłoszenia – 20 pkt</w:t>
      </w:r>
    </w:p>
    <w:p w14:paraId="33707016" w14:textId="6E261224" w:rsidR="00A31FC8" w:rsidRPr="00753CE7" w:rsidRDefault="00A31FC8" w:rsidP="00A31FC8">
      <w:pPr>
        <w:ind w:left="360" w:right="175"/>
        <w:jc w:val="both"/>
        <w:rPr>
          <w:rFonts w:ascii="Trebuchet MS" w:eastAsia="Calibri" w:hAnsi="Trebuchet MS" w:cstheme="minorHAnsi"/>
          <w:kern w:val="28"/>
          <w:sz w:val="18"/>
          <w:szCs w:val="18"/>
        </w:rPr>
      </w:pPr>
      <w:r w:rsidRPr="00753CE7">
        <w:rPr>
          <w:rFonts w:ascii="Trebuchet MS" w:eastAsia="Calibri" w:hAnsi="Trebuchet MS" w:cstheme="minorHAnsi"/>
          <w:kern w:val="28"/>
          <w:sz w:val="18"/>
          <w:szCs w:val="18"/>
        </w:rPr>
        <w:t xml:space="preserve">Maksymalnie zamawiający przyzna </w:t>
      </w:r>
      <w:r w:rsidR="00230C96" w:rsidRPr="00753CE7">
        <w:rPr>
          <w:rFonts w:ascii="Trebuchet MS" w:eastAsia="Calibri" w:hAnsi="Trebuchet MS" w:cstheme="minorHAnsi"/>
          <w:kern w:val="28"/>
          <w:sz w:val="18"/>
          <w:szCs w:val="18"/>
        </w:rPr>
        <w:t>2</w:t>
      </w:r>
      <w:r w:rsidRPr="00753CE7">
        <w:rPr>
          <w:rFonts w:ascii="Trebuchet MS" w:eastAsia="Calibri" w:hAnsi="Trebuchet MS" w:cstheme="minorHAnsi"/>
          <w:kern w:val="28"/>
          <w:sz w:val="18"/>
          <w:szCs w:val="18"/>
        </w:rPr>
        <w:t>0 pkt</w:t>
      </w:r>
      <w:r w:rsidRPr="00753CE7">
        <w:rPr>
          <w:rFonts w:ascii="Trebuchet MS" w:hAnsi="Trebuchet MS" w:cs="Calibri"/>
          <w:sz w:val="18"/>
          <w:szCs w:val="18"/>
        </w:rPr>
        <w:t>.</w:t>
      </w:r>
    </w:p>
    <w:p w14:paraId="6FCB8F3B" w14:textId="77777777" w:rsidR="00FF602A" w:rsidRPr="00753CE7" w:rsidRDefault="00FF602A" w:rsidP="00FF602A">
      <w:pPr>
        <w:ind w:left="454"/>
        <w:jc w:val="both"/>
        <w:rPr>
          <w:rFonts w:ascii="Trebuchet MS" w:eastAsia="Calibri" w:hAnsi="Trebuchet MS" w:cs="Calibri"/>
          <w:kern w:val="28"/>
          <w:sz w:val="18"/>
          <w:szCs w:val="18"/>
        </w:rPr>
      </w:pPr>
    </w:p>
    <w:p w14:paraId="6F42AE76" w14:textId="4BAB04DF" w:rsidR="00FF602A" w:rsidRPr="00753CE7" w:rsidRDefault="00FF602A" w:rsidP="00FF602A">
      <w:pPr>
        <w:widowControl w:val="0"/>
        <w:jc w:val="both"/>
        <w:rPr>
          <w:rFonts w:ascii="Trebuchet MS" w:eastAsia="Calibri" w:hAnsi="Trebuchet MS" w:cs="Calibri"/>
          <w:kern w:val="28"/>
          <w:sz w:val="18"/>
          <w:szCs w:val="18"/>
        </w:rPr>
      </w:pPr>
      <w:r w:rsidRPr="00753CE7">
        <w:rPr>
          <w:rFonts w:ascii="Trebuchet MS" w:eastAsia="Calibri" w:hAnsi="Trebuchet MS" w:cs="Calibri"/>
          <w:kern w:val="28"/>
          <w:sz w:val="18"/>
          <w:szCs w:val="18"/>
        </w:rPr>
        <w:t xml:space="preserve">Wszystkie obliczenia  dla kryterium cena, doświadczenie, </w:t>
      </w:r>
      <w:r w:rsidR="00230C96" w:rsidRPr="00753CE7">
        <w:rPr>
          <w:rFonts w:ascii="Trebuchet MS" w:eastAsia="Calibri" w:hAnsi="Trebuchet MS" w:cs="Calibri"/>
          <w:kern w:val="28"/>
          <w:sz w:val="18"/>
          <w:szCs w:val="18"/>
        </w:rPr>
        <w:t>dostępność specjalisty</w:t>
      </w:r>
      <w:r w:rsidRPr="00753CE7">
        <w:rPr>
          <w:rFonts w:ascii="Trebuchet MS" w:eastAsia="Calibri" w:hAnsi="Trebuchet MS" w:cs="Calibri"/>
          <w:kern w:val="28"/>
          <w:sz w:val="18"/>
          <w:szCs w:val="18"/>
        </w:rPr>
        <w:t xml:space="preserve"> będą wykonywane z dokładnością do dwóch miejsc po przecinku.</w:t>
      </w:r>
    </w:p>
    <w:p w14:paraId="6C2BD196" w14:textId="77777777" w:rsidR="00FF602A" w:rsidRPr="00753CE7" w:rsidRDefault="00FF602A" w:rsidP="00FF602A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18"/>
          <w:szCs w:val="18"/>
        </w:rPr>
      </w:pPr>
    </w:p>
    <w:p w14:paraId="681456E9" w14:textId="1E32DB1E" w:rsidR="00FF602A" w:rsidRPr="00753CE7" w:rsidRDefault="00FF602A" w:rsidP="00FF602A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18"/>
          <w:szCs w:val="18"/>
        </w:rPr>
      </w:pPr>
      <w:r w:rsidRPr="00753CE7">
        <w:rPr>
          <w:rFonts w:ascii="Trebuchet MS" w:eastAsia="Calibri" w:hAnsi="Trebuchet MS" w:cs="Calibri"/>
          <w:bCs/>
          <w:kern w:val="28"/>
          <w:sz w:val="18"/>
          <w:szCs w:val="18"/>
        </w:rPr>
        <w:t xml:space="preserve">Jeżeli nie można </w:t>
      </w:r>
      <w:r w:rsidR="004066F8" w:rsidRPr="00753CE7">
        <w:rPr>
          <w:rFonts w:ascii="Trebuchet MS" w:eastAsia="Calibri" w:hAnsi="Trebuchet MS" w:cs="Calibri"/>
          <w:bCs/>
          <w:kern w:val="28"/>
          <w:sz w:val="18"/>
          <w:szCs w:val="18"/>
        </w:rPr>
        <w:t xml:space="preserve">będzie </w:t>
      </w:r>
      <w:r w:rsidRPr="00753CE7">
        <w:rPr>
          <w:rFonts w:ascii="Trebuchet MS" w:eastAsia="Calibri" w:hAnsi="Trebuchet MS" w:cs="Calibri"/>
          <w:bCs/>
          <w:kern w:val="28"/>
          <w:sz w:val="18"/>
          <w:szCs w:val="18"/>
        </w:rPr>
        <w:t>wybrać najkorzystniejszej oferty z uwagi na to, że dwie lub więcej ofert przedstawia taki sam bilans ceny i innych kryteriów oceny ofert, zamawiający spośród tych ofert wybiera ofertę z najniższą ceną, a jeżeli zostały złożone oferty o takiej samej cenie, zamawiający wzywa wykonawców, którzy złożyli te oferty, do złożenia w terminie określonym przez zamawiającego ofert dodatkowych.</w:t>
      </w:r>
      <w:r w:rsidR="00FD14DC">
        <w:rPr>
          <w:rFonts w:ascii="Trebuchet MS" w:eastAsia="Calibri" w:hAnsi="Trebuchet MS" w:cs="Calibri"/>
          <w:bCs/>
          <w:kern w:val="28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D5782" w:rsidRPr="00753CE7" w14:paraId="1FF59DEB" w14:textId="77777777" w:rsidTr="00F257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A86348" w14:textId="0C82A4A3" w:rsidR="00ED5782" w:rsidRPr="00753CE7" w:rsidRDefault="00ED5782" w:rsidP="00F257FF">
            <w:pPr>
              <w:pStyle w:val="western"/>
              <w:spacing w:before="0" w:beforeAutospacing="0" w:line="276" w:lineRule="auto"/>
              <w:rPr>
                <w:rFonts w:ascii="Trebuchet MS" w:eastAsia="Calibri" w:hAnsi="Trebuchet MS" w:cs="Calibri"/>
                <w:kern w:val="28"/>
                <w:sz w:val="18"/>
                <w:szCs w:val="18"/>
              </w:rPr>
            </w:pPr>
            <w:r w:rsidRPr="00753CE7">
              <w:rPr>
                <w:rFonts w:ascii="Trebuchet MS" w:eastAsia="Calibri" w:hAnsi="Trebuchet MS" w:cs="Calibri"/>
                <w:kern w:val="28"/>
                <w:sz w:val="18"/>
                <w:szCs w:val="18"/>
              </w:rPr>
              <w:t>Oferta powinna zawierać:</w:t>
            </w:r>
          </w:p>
        </w:tc>
      </w:tr>
    </w:tbl>
    <w:p w14:paraId="6F570661" w14:textId="21D6C60A" w:rsidR="00FF602A" w:rsidRPr="00753CE7" w:rsidRDefault="00FF602A" w:rsidP="00FF602A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18"/>
          <w:szCs w:val="18"/>
        </w:rPr>
      </w:pPr>
    </w:p>
    <w:p w14:paraId="09885A90" w14:textId="77777777" w:rsidR="00ED5782" w:rsidRPr="00753CE7" w:rsidRDefault="00ED5782" w:rsidP="00ED5782">
      <w:pPr>
        <w:pStyle w:val="Tekstpodstawowy"/>
        <w:widowControl w:val="0"/>
        <w:numPr>
          <w:ilvl w:val="0"/>
          <w:numId w:val="32"/>
        </w:numPr>
        <w:suppressAutoHyphens w:val="0"/>
        <w:ind w:left="317" w:right="125" w:hanging="201"/>
        <w:jc w:val="both"/>
        <w:rPr>
          <w:rFonts w:ascii="Trebuchet MS" w:eastAsia="Calibri" w:hAnsi="Trebuchet MS" w:cs="Calibri"/>
          <w:bCs/>
          <w:kern w:val="28"/>
          <w:sz w:val="18"/>
          <w:szCs w:val="18"/>
          <w:lang w:eastAsia="pl-PL"/>
        </w:rPr>
      </w:pPr>
      <w:r w:rsidRPr="00753CE7">
        <w:rPr>
          <w:rFonts w:ascii="Trebuchet MS" w:eastAsia="Calibri" w:hAnsi="Trebuchet MS" w:cs="Calibri"/>
          <w:bCs/>
          <w:kern w:val="28"/>
          <w:sz w:val="18"/>
          <w:szCs w:val="18"/>
          <w:lang w:eastAsia="pl-PL"/>
        </w:rPr>
        <w:t>Wykonawca może złożyć tylko jedną ofertę, przygotowaną w języku polskim, w formie pisemnej.</w:t>
      </w:r>
    </w:p>
    <w:p w14:paraId="4F06FE95" w14:textId="77777777" w:rsidR="00ED5782" w:rsidRPr="00753CE7" w:rsidRDefault="00ED5782" w:rsidP="00ED5782">
      <w:pPr>
        <w:pStyle w:val="Tekstpodstawowy"/>
        <w:widowControl w:val="0"/>
        <w:numPr>
          <w:ilvl w:val="0"/>
          <w:numId w:val="32"/>
        </w:numPr>
        <w:suppressAutoHyphens w:val="0"/>
        <w:ind w:left="317" w:right="125" w:hanging="201"/>
        <w:jc w:val="both"/>
        <w:rPr>
          <w:rFonts w:ascii="Trebuchet MS" w:eastAsia="Calibri" w:hAnsi="Trebuchet MS" w:cs="Calibri"/>
          <w:bCs/>
          <w:kern w:val="28"/>
          <w:sz w:val="18"/>
          <w:szCs w:val="18"/>
          <w:lang w:eastAsia="pl-PL"/>
        </w:rPr>
      </w:pPr>
      <w:r w:rsidRPr="00753CE7">
        <w:rPr>
          <w:rFonts w:ascii="Trebuchet MS" w:eastAsia="Calibri" w:hAnsi="Trebuchet MS" w:cs="Calibri"/>
          <w:bCs/>
          <w:kern w:val="28"/>
          <w:sz w:val="18"/>
          <w:szCs w:val="18"/>
          <w:lang w:eastAsia="pl-PL"/>
        </w:rPr>
        <w:t>W celu potwierdzenia spełnienia warunków udziału w postępowaniu oraz wykazania braku podstaw do wykluczenia, Wykonawcy muszą złożyć:</w:t>
      </w:r>
    </w:p>
    <w:p w14:paraId="5A6183C7" w14:textId="4B2188C1" w:rsidR="00ED5782" w:rsidRPr="00753CE7" w:rsidRDefault="00ED5782" w:rsidP="00ED578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125"/>
        <w:contextualSpacing w:val="0"/>
        <w:jc w:val="both"/>
        <w:rPr>
          <w:rFonts w:ascii="Trebuchet MS" w:hAnsi="Trebuchet MS" w:cs="Calibri"/>
          <w:bCs/>
          <w:kern w:val="28"/>
          <w:sz w:val="18"/>
          <w:szCs w:val="18"/>
          <w:lang w:eastAsia="pl-PL"/>
        </w:rPr>
      </w:pPr>
      <w:r w:rsidRPr="00753CE7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ofertę wraz z oświadczeniami wskazanymi we wzorze formularza ofertowego (załącznik nr 1 do zapytania),</w:t>
      </w:r>
    </w:p>
    <w:p w14:paraId="13CF37F6" w14:textId="760BE4BB" w:rsidR="003B677D" w:rsidRPr="00753CE7" w:rsidRDefault="00ED5782" w:rsidP="003B677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125"/>
        <w:contextualSpacing w:val="0"/>
        <w:jc w:val="both"/>
        <w:rPr>
          <w:rFonts w:ascii="Trebuchet MS" w:hAnsi="Trebuchet MS" w:cs="Calibri"/>
          <w:bCs/>
          <w:kern w:val="28"/>
          <w:sz w:val="18"/>
          <w:szCs w:val="18"/>
          <w:lang w:eastAsia="pl-PL"/>
        </w:rPr>
      </w:pPr>
      <w:r w:rsidRPr="00753CE7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wykaz usług wykonanych w okresie ostatnich 3 lat przed upływem terminu składania ofert, a jeżeli okres prowadzenia działalności jest krótszy – w tym okresie, wraz z podaniem ich</w:t>
      </w:r>
      <w:r w:rsidR="00630761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 xml:space="preserve"> długości trwania,</w:t>
      </w:r>
      <w:r w:rsidR="00C375FB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 xml:space="preserve"> </w:t>
      </w:r>
      <w:r w:rsidRPr="00753CE7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 xml:space="preserve">przedmiotu, dat wykonania i podmiotów, na rzecz których usługi zostały wykonane (wg wzoru w załączniku nr </w:t>
      </w:r>
      <w:r w:rsidR="008B47E1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3</w:t>
      </w:r>
      <w:r w:rsidRPr="00753CE7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 xml:space="preserve"> do zapytania)</w:t>
      </w:r>
    </w:p>
    <w:p w14:paraId="640817EA" w14:textId="2B2F37D9" w:rsidR="003B677D" w:rsidRPr="00753CE7" w:rsidRDefault="003B677D" w:rsidP="00B5480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125"/>
        <w:contextualSpacing w:val="0"/>
        <w:jc w:val="both"/>
        <w:rPr>
          <w:rFonts w:ascii="Trebuchet MS" w:hAnsi="Trebuchet MS" w:cs="Calibri"/>
          <w:bCs/>
          <w:kern w:val="28"/>
          <w:sz w:val="18"/>
          <w:szCs w:val="18"/>
          <w:lang w:eastAsia="pl-PL"/>
        </w:rPr>
      </w:pPr>
      <w:r w:rsidRPr="00753CE7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 xml:space="preserve">Wykaz osób wskazywanych na potrzeby wykazania spełnienia warunku udziału w postępowaniu ( załącznik nr </w:t>
      </w:r>
      <w:r w:rsidR="008B47E1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4</w:t>
      </w:r>
      <w:r w:rsidRPr="00753CE7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 xml:space="preserve"> do zapytania)</w:t>
      </w:r>
    </w:p>
    <w:p w14:paraId="746278ED" w14:textId="026E36BB" w:rsidR="00ED5782" w:rsidRPr="00753CE7" w:rsidRDefault="00AC3134" w:rsidP="00B54800">
      <w:pPr>
        <w:pStyle w:val="Akapitzlist"/>
        <w:numPr>
          <w:ilvl w:val="0"/>
          <w:numId w:val="34"/>
        </w:numPr>
        <w:spacing w:after="120"/>
        <w:jc w:val="both"/>
        <w:rPr>
          <w:rFonts w:ascii="Trebuchet MS" w:hAnsi="Trebuchet MS" w:cs="Calibri"/>
          <w:bCs/>
          <w:kern w:val="28"/>
          <w:sz w:val="18"/>
          <w:szCs w:val="18"/>
          <w:lang w:eastAsia="pl-PL"/>
        </w:rPr>
      </w:pPr>
      <w:r w:rsidRPr="00753CE7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 xml:space="preserve">Wykaz osób na potrzeby oceny wg kryterium „doświadczenie osoby realizującej zamówienie” (załącznik nr </w:t>
      </w:r>
      <w:r w:rsidR="008B47E1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5</w:t>
      </w:r>
      <w:r w:rsidRPr="00753CE7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)</w:t>
      </w:r>
    </w:p>
    <w:p w14:paraId="49E086C6" w14:textId="63EB9C56" w:rsidR="00B54800" w:rsidRPr="00753CE7" w:rsidRDefault="00B54800" w:rsidP="00B54800">
      <w:pPr>
        <w:pStyle w:val="Akapitzlist"/>
        <w:numPr>
          <w:ilvl w:val="0"/>
          <w:numId w:val="34"/>
        </w:numPr>
        <w:spacing w:after="120"/>
        <w:jc w:val="both"/>
        <w:rPr>
          <w:rFonts w:ascii="Trebuchet MS" w:hAnsi="Trebuchet MS" w:cs="Calibri"/>
          <w:bCs/>
          <w:kern w:val="28"/>
          <w:sz w:val="18"/>
          <w:szCs w:val="18"/>
          <w:lang w:eastAsia="pl-PL"/>
        </w:rPr>
      </w:pPr>
      <w:r w:rsidRPr="00753CE7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Wykonawca składa komplet załączników (</w:t>
      </w:r>
      <w:r w:rsidR="008B47E1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3</w:t>
      </w:r>
      <w:r w:rsidRPr="00753CE7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-</w:t>
      </w:r>
      <w:r w:rsidR="008B47E1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5</w:t>
      </w:r>
      <w:r w:rsidRPr="00753CE7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) dla każdej części</w:t>
      </w:r>
      <w:r w:rsidR="00630761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,</w:t>
      </w:r>
      <w:r w:rsidRPr="00753CE7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 xml:space="preserve"> na którą składa ofertę.</w:t>
      </w:r>
    </w:p>
    <w:p w14:paraId="40D75E56" w14:textId="34CC9541" w:rsidR="00B54800" w:rsidRPr="00753CE7" w:rsidRDefault="00C375FB" w:rsidP="00B54800">
      <w:pPr>
        <w:pStyle w:val="Akapitzlist"/>
        <w:numPr>
          <w:ilvl w:val="0"/>
          <w:numId w:val="34"/>
        </w:numPr>
        <w:spacing w:after="120"/>
        <w:jc w:val="both"/>
        <w:rPr>
          <w:rFonts w:ascii="Trebuchet MS" w:hAnsi="Trebuchet MS" w:cs="Calibri"/>
          <w:bCs/>
          <w:kern w:val="28"/>
          <w:sz w:val="18"/>
          <w:szCs w:val="18"/>
          <w:lang w:eastAsia="pl-PL"/>
        </w:rPr>
      </w:pPr>
      <w:r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Wykonawca składa załącznik  nr 2 w jednym egzemplarzu</w:t>
      </w:r>
      <w:r w:rsidR="00ED5782" w:rsidRPr="00753CE7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.</w:t>
      </w:r>
    </w:p>
    <w:p w14:paraId="737974D2" w14:textId="77777777" w:rsidR="00B54800" w:rsidRPr="00753CE7" w:rsidRDefault="00ED5782" w:rsidP="00B54800">
      <w:pPr>
        <w:pStyle w:val="Akapitzlist"/>
        <w:numPr>
          <w:ilvl w:val="0"/>
          <w:numId w:val="34"/>
        </w:numPr>
        <w:spacing w:after="120"/>
        <w:jc w:val="both"/>
        <w:rPr>
          <w:rFonts w:ascii="Trebuchet MS" w:hAnsi="Trebuchet MS" w:cs="Calibri"/>
          <w:bCs/>
          <w:kern w:val="28"/>
          <w:sz w:val="18"/>
          <w:szCs w:val="18"/>
          <w:lang w:eastAsia="pl-PL"/>
        </w:rPr>
      </w:pPr>
      <w:r w:rsidRPr="00753CE7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Dokumenty sporządzone w języku obcym będą składane wraz z tłumaczeniem na język polski.</w:t>
      </w:r>
    </w:p>
    <w:p w14:paraId="3455A95F" w14:textId="206ADAC7" w:rsidR="00B54800" w:rsidRDefault="00ED5782" w:rsidP="00B54800">
      <w:pPr>
        <w:pStyle w:val="Akapitzlist"/>
        <w:numPr>
          <w:ilvl w:val="0"/>
          <w:numId w:val="34"/>
        </w:numPr>
        <w:spacing w:after="120"/>
        <w:jc w:val="both"/>
        <w:rPr>
          <w:rFonts w:ascii="Trebuchet MS" w:hAnsi="Trebuchet MS" w:cs="Calibri"/>
          <w:bCs/>
          <w:kern w:val="28"/>
          <w:sz w:val="18"/>
          <w:szCs w:val="18"/>
          <w:lang w:eastAsia="pl-PL"/>
        </w:rPr>
      </w:pPr>
      <w:r w:rsidRPr="00753CE7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Dokumenty stanowiące załączniki wymagane przez niniejsze zapytanie powinny zostać wypełnione przez Wykonawcę wg warunków i postanowień zawartych w zapytaniu.</w:t>
      </w:r>
    </w:p>
    <w:p w14:paraId="3E57C5C8" w14:textId="62E2CBC1" w:rsidR="00C375FB" w:rsidRPr="00C375FB" w:rsidRDefault="00C375FB" w:rsidP="00C375FB">
      <w:pPr>
        <w:pStyle w:val="Akapitzlist"/>
        <w:numPr>
          <w:ilvl w:val="0"/>
          <w:numId w:val="34"/>
        </w:numPr>
        <w:spacing w:after="120"/>
        <w:jc w:val="both"/>
        <w:rPr>
          <w:rFonts w:ascii="Trebuchet MS" w:hAnsi="Trebuchet MS" w:cs="Calibri"/>
          <w:bCs/>
          <w:kern w:val="28"/>
          <w:sz w:val="18"/>
          <w:szCs w:val="18"/>
          <w:lang w:eastAsia="pl-PL"/>
        </w:rPr>
      </w:pPr>
      <w:r w:rsidRPr="00753CE7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W przypadku</w:t>
      </w:r>
      <w:r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,</w:t>
      </w:r>
      <w:r w:rsidRPr="00753CE7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 xml:space="preserve"> jeśli Wykonawca nie złoży wyżej wymienionych dokumentów lub złożone dokumenty będą niezgodne z wymogami zapytania, wówczas oferta Wykonawcy zostanie odrzucona.</w:t>
      </w:r>
    </w:p>
    <w:p w14:paraId="18CDF5BC" w14:textId="22555D9E" w:rsidR="00ED5782" w:rsidRPr="00753CE7" w:rsidRDefault="00ED5782" w:rsidP="00F257FF">
      <w:pPr>
        <w:pStyle w:val="Akapitzlist"/>
        <w:numPr>
          <w:ilvl w:val="0"/>
          <w:numId w:val="34"/>
        </w:numPr>
        <w:spacing w:after="120"/>
        <w:ind w:hanging="436"/>
        <w:jc w:val="both"/>
        <w:rPr>
          <w:rFonts w:ascii="Trebuchet MS" w:hAnsi="Trebuchet MS" w:cs="Calibri"/>
          <w:bCs/>
          <w:kern w:val="28"/>
          <w:sz w:val="18"/>
          <w:szCs w:val="18"/>
          <w:lang w:eastAsia="pl-PL"/>
        </w:rPr>
      </w:pPr>
      <w:r w:rsidRPr="00753CE7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Jeżeli Wykonawca nie złoży wymaganych oświadczeń lub dokumentów potwierdzających spełnienia warunków udziału w postępowaniu lub braku podstaw do wykluczenia, lub innych dokumentów niezbędnych</w:t>
      </w:r>
      <w:r w:rsidR="00F257FF" w:rsidRPr="00753CE7">
        <w:rPr>
          <w:rFonts w:ascii="Trebuchet MS" w:hAnsi="Trebuchet MS" w:cs="Calibri"/>
          <w:bCs/>
          <w:kern w:val="28"/>
          <w:sz w:val="18"/>
          <w:szCs w:val="18"/>
        </w:rPr>
        <w:t xml:space="preserve"> </w:t>
      </w:r>
      <w:r w:rsidRPr="00753CE7">
        <w:rPr>
          <w:rFonts w:ascii="Trebuchet MS" w:hAnsi="Trebuchet MS" w:cs="Calibri"/>
          <w:bCs/>
          <w:kern w:val="28"/>
          <w:sz w:val="18"/>
          <w:szCs w:val="18"/>
        </w:rPr>
        <w:t>do przeprowadzenia postępowania, oświadczenia lub dokumenty będą niekompletne, zawierają błędy lub budzą wskazane przez Zamawiającego wątpliwości, Zamawiający wezwie do ich złożenia, uzupełnienia lub poprawienia, lub udzielenia wyjaśnień w terminie przez siebie wskazanym, chyba że mimo ich złożenia oferta Wykonawcy podlegałaby odrzuceniu, lub złożenie dokumentu w niewłaściwej formie spowoduje wykluczenie Wykonawcy z postępowania oraz uznanie jego oferty za odrzuconą.</w:t>
      </w:r>
    </w:p>
    <w:p w14:paraId="47782D66" w14:textId="77777777" w:rsidR="00ED5782" w:rsidRPr="00753CE7" w:rsidRDefault="00ED5782" w:rsidP="00FF602A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F602A" w:rsidRPr="00753CE7" w14:paraId="2ACC8EB3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9C99FE" w14:textId="77777777" w:rsidR="00FF602A" w:rsidRPr="00753CE7" w:rsidRDefault="00FF602A">
            <w:pPr>
              <w:pStyle w:val="western"/>
              <w:spacing w:before="0" w:beforeAutospacing="0" w:line="276" w:lineRule="auto"/>
              <w:rPr>
                <w:rFonts w:ascii="Trebuchet MS" w:eastAsia="Calibri" w:hAnsi="Trebuchet MS" w:cs="Calibri"/>
                <w:kern w:val="28"/>
                <w:sz w:val="18"/>
                <w:szCs w:val="18"/>
              </w:rPr>
            </w:pPr>
            <w:r w:rsidRPr="00753CE7">
              <w:rPr>
                <w:rFonts w:ascii="Trebuchet MS" w:eastAsia="Calibri" w:hAnsi="Trebuchet MS" w:cs="Calibri"/>
                <w:kern w:val="28"/>
                <w:sz w:val="18"/>
                <w:szCs w:val="18"/>
              </w:rPr>
              <w:t>Sposób i miejsce złożenia</w:t>
            </w:r>
          </w:p>
        </w:tc>
      </w:tr>
    </w:tbl>
    <w:p w14:paraId="048B3263" w14:textId="0B1CCA86" w:rsidR="00FF602A" w:rsidRPr="00753CE7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 w:cs="Calibri"/>
          <w:sz w:val="18"/>
          <w:szCs w:val="18"/>
          <w:lang w:eastAsia="ar-SA"/>
        </w:rPr>
      </w:pPr>
      <w:r w:rsidRPr="00753CE7">
        <w:rPr>
          <w:rFonts w:ascii="Trebuchet MS" w:hAnsi="Trebuchet MS" w:cs="Calibri"/>
          <w:sz w:val="18"/>
          <w:szCs w:val="18"/>
        </w:rPr>
        <w:t xml:space="preserve">Ofertę należy złożyć w siedzibie Zamawiającego: Związek Harcerstwa Polskiego Chorągiew Gdańska, ul Za Murami 2-10, 80-823 Gdańsk w nieprzekraczalnym terminie do dnia </w:t>
      </w:r>
      <w:r w:rsidR="00B25EEB">
        <w:rPr>
          <w:rFonts w:ascii="Trebuchet MS" w:hAnsi="Trebuchet MS" w:cs="Calibri"/>
          <w:sz w:val="18"/>
          <w:szCs w:val="18"/>
        </w:rPr>
        <w:t>30</w:t>
      </w:r>
      <w:r w:rsidR="00BB467E" w:rsidRPr="00753CE7">
        <w:rPr>
          <w:rFonts w:ascii="Trebuchet MS" w:hAnsi="Trebuchet MS" w:cs="Calibri"/>
          <w:sz w:val="18"/>
          <w:szCs w:val="18"/>
        </w:rPr>
        <w:t xml:space="preserve"> </w:t>
      </w:r>
      <w:r w:rsidR="008B47E1">
        <w:rPr>
          <w:rFonts w:ascii="Trebuchet MS" w:hAnsi="Trebuchet MS" w:cs="Calibri"/>
          <w:sz w:val="18"/>
          <w:szCs w:val="18"/>
        </w:rPr>
        <w:t>listopada</w:t>
      </w:r>
      <w:r w:rsidRPr="00753CE7">
        <w:rPr>
          <w:rFonts w:ascii="Trebuchet MS" w:hAnsi="Trebuchet MS" w:cs="Calibri"/>
          <w:sz w:val="18"/>
          <w:szCs w:val="18"/>
        </w:rPr>
        <w:t xml:space="preserve"> 2018 r</w:t>
      </w:r>
      <w:r w:rsidR="00B01CAB" w:rsidRPr="00753CE7">
        <w:rPr>
          <w:rFonts w:ascii="Trebuchet MS" w:hAnsi="Trebuchet MS" w:cs="Calibri"/>
          <w:sz w:val="18"/>
          <w:szCs w:val="18"/>
        </w:rPr>
        <w:t>.</w:t>
      </w:r>
    </w:p>
    <w:p w14:paraId="6B18ACC5" w14:textId="77777777" w:rsidR="00FF602A" w:rsidRPr="00753CE7" w:rsidRDefault="00FF602A" w:rsidP="00FF602A">
      <w:pPr>
        <w:numPr>
          <w:ilvl w:val="0"/>
          <w:numId w:val="12"/>
        </w:numPr>
        <w:ind w:left="426" w:hanging="426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 xml:space="preserve">Oferty otrzymane po wyznaczonym terminie nie będą rozpatrywane. </w:t>
      </w:r>
    </w:p>
    <w:p w14:paraId="2CA8F33C" w14:textId="45CE5B50" w:rsidR="00FF602A" w:rsidRPr="00753CE7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 w:cs="Calibri"/>
          <w:i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 xml:space="preserve">Wykonawca winien umieścić ofertę w zamkniętej kopercie zaadresowanej na adres Związek Harcerstwa Polskiego Chorągiew Gdańska, ul Za Murami 2-10, 80-823 Gdańsk. Na kopercie należy umieścić nazwę i adres Wykonawcy, oraz napis:  </w:t>
      </w:r>
      <w:r w:rsidRPr="00753CE7">
        <w:rPr>
          <w:rFonts w:ascii="Trebuchet MS" w:hAnsi="Trebuchet MS" w:cs="Calibri"/>
          <w:i/>
          <w:sz w:val="18"/>
          <w:szCs w:val="18"/>
        </w:rPr>
        <w:t xml:space="preserve">Zapytanie o usługi </w:t>
      </w:r>
      <w:r w:rsidR="00B849A2" w:rsidRPr="00753CE7">
        <w:rPr>
          <w:rFonts w:ascii="Trebuchet MS" w:hAnsi="Trebuchet MS" w:cs="Calibri"/>
          <w:i/>
          <w:sz w:val="18"/>
          <w:szCs w:val="18"/>
        </w:rPr>
        <w:t>specjalistyczne</w:t>
      </w:r>
      <w:r w:rsidRPr="00753CE7">
        <w:rPr>
          <w:rFonts w:ascii="Trebuchet MS" w:hAnsi="Trebuchet MS" w:cs="Calibri"/>
          <w:i/>
          <w:sz w:val="18"/>
          <w:szCs w:val="18"/>
        </w:rPr>
        <w:t xml:space="preserve"> w powiecie kwidzyńskim nr projektu RPPM.06.02.02-22-0052/17</w:t>
      </w:r>
    </w:p>
    <w:p w14:paraId="68880D66" w14:textId="44D5DE60" w:rsidR="00FF602A" w:rsidRPr="00753CE7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 xml:space="preserve">Złożenie oferty polega na wypełnieniu części ofertowej (załącznik nr 1) oraz </w:t>
      </w:r>
      <w:r w:rsidR="00B54800" w:rsidRPr="00753CE7">
        <w:rPr>
          <w:rFonts w:ascii="Trebuchet MS" w:hAnsi="Trebuchet MS" w:cs="Calibri"/>
          <w:sz w:val="18"/>
          <w:szCs w:val="18"/>
        </w:rPr>
        <w:t>załączników 2-</w:t>
      </w:r>
      <w:r w:rsidR="008B47E1">
        <w:rPr>
          <w:rFonts w:ascii="Trebuchet MS" w:hAnsi="Trebuchet MS" w:cs="Calibri"/>
          <w:sz w:val="18"/>
          <w:szCs w:val="18"/>
        </w:rPr>
        <w:t>5</w:t>
      </w:r>
      <w:r w:rsidRPr="00753CE7">
        <w:rPr>
          <w:rFonts w:ascii="Trebuchet MS" w:hAnsi="Trebuchet MS" w:cs="Calibri"/>
          <w:sz w:val="18"/>
          <w:szCs w:val="18"/>
        </w:rPr>
        <w:t xml:space="preserve"> i  przesłaniu całego dokumentu na adres zamawiającego.</w:t>
      </w:r>
    </w:p>
    <w:p w14:paraId="467702A2" w14:textId="77777777" w:rsidR="00FF602A" w:rsidRPr="00753CE7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 w:cs="Calibri"/>
          <w:b/>
          <w:sz w:val="18"/>
          <w:szCs w:val="18"/>
          <w:u w:val="single"/>
        </w:rPr>
      </w:pPr>
      <w:r w:rsidRPr="00753CE7">
        <w:rPr>
          <w:rFonts w:ascii="Trebuchet MS" w:hAnsi="Trebuchet MS" w:cs="Calibri"/>
          <w:b/>
          <w:sz w:val="18"/>
          <w:szCs w:val="18"/>
        </w:rPr>
        <w:t xml:space="preserve">Oferta wraz ze wszystkimi załącznikami musi być podpisana przez Wykonawcę lub osobę/osoby upoważnione do reprezentowania Wykonawcy. Pełnomocnictwo powinno być dołączone do oferty, o ile nie wynika z innych załączonych dokumentów. </w:t>
      </w:r>
    </w:p>
    <w:p w14:paraId="5EACCF00" w14:textId="77777777" w:rsidR="00FF602A" w:rsidRPr="00753CE7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W przypadku braku pieczęci imiennej osoby podpisującej ofertę, podpisy złożone przez Wykonawcę w części ofertowej  oferty oraz innych załączonych do niej dokumentach powinny być czytelne</w:t>
      </w:r>
      <w:r w:rsidRPr="00753CE7">
        <w:rPr>
          <w:rFonts w:ascii="Trebuchet MS" w:hAnsi="Trebuchet MS" w:cs="Calibri"/>
          <w:b/>
          <w:sz w:val="18"/>
          <w:szCs w:val="18"/>
        </w:rPr>
        <w:t>.</w:t>
      </w:r>
    </w:p>
    <w:p w14:paraId="268E1E26" w14:textId="77777777" w:rsidR="00FF602A" w:rsidRPr="00753CE7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Wykonawca może złożyć tylko jedną ofertę</w:t>
      </w:r>
      <w:r w:rsidRPr="00753CE7">
        <w:rPr>
          <w:rFonts w:ascii="Trebuchet MS" w:hAnsi="Trebuchet MS" w:cs="Calibri"/>
          <w:b/>
          <w:sz w:val="18"/>
          <w:szCs w:val="18"/>
        </w:rPr>
        <w:t>.</w:t>
      </w:r>
    </w:p>
    <w:p w14:paraId="352767E7" w14:textId="1A6A2219" w:rsidR="00FF602A" w:rsidRPr="00753CE7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eastAsia="Calibri" w:hAnsi="Trebuchet MS" w:cs="Calibri"/>
          <w:kern w:val="28"/>
          <w:sz w:val="18"/>
          <w:szCs w:val="18"/>
        </w:rPr>
        <w:t>Dokumenty sporządzone w języku obcym będą składane wraz z tłumaczeniem na język polski</w:t>
      </w:r>
      <w:r w:rsidR="00F257FF" w:rsidRPr="00753CE7">
        <w:rPr>
          <w:rFonts w:ascii="Trebuchet MS" w:eastAsia="Calibri" w:hAnsi="Trebuchet MS" w:cs="Calibri"/>
          <w:kern w:val="28"/>
          <w:sz w:val="18"/>
          <w:szCs w:val="18"/>
        </w:rPr>
        <w:t>.</w:t>
      </w:r>
    </w:p>
    <w:p w14:paraId="674AA991" w14:textId="282239B8" w:rsidR="0059152A" w:rsidRPr="00753CE7" w:rsidRDefault="005915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Wszelkie dokumenty dołączone do oferty lub składane w ramach postępowania powinny być poświadczone za zgodność przez Wykonawcę, jeśli nie są składane w oryginale.</w:t>
      </w:r>
    </w:p>
    <w:p w14:paraId="43C9E96D" w14:textId="77777777" w:rsidR="00FF602A" w:rsidRPr="00753CE7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eastAsia="Calibri" w:hAnsi="Trebuchet MS" w:cs="Calibri"/>
          <w:kern w:val="28"/>
          <w:sz w:val="18"/>
          <w:szCs w:val="18"/>
        </w:rPr>
        <w:t>Zamawiający zabrania jakichkolwiek modyfikacji treści dokumentów, za wyjątkiem miejsc służących do wypełnienia oferty.</w:t>
      </w:r>
    </w:p>
    <w:p w14:paraId="340CD2A4" w14:textId="77777777" w:rsidR="00FF602A" w:rsidRPr="00753CE7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eastAsia="Calibri" w:hAnsi="Trebuchet MS" w:cs="Calibri"/>
          <w:kern w:val="28"/>
          <w:sz w:val="18"/>
          <w:szCs w:val="18"/>
        </w:rPr>
        <w:t>W przypadku składania oferty częściowej należy zaznaczyć na części ofertowej, której części dotyczy składana oferta.</w:t>
      </w:r>
    </w:p>
    <w:p w14:paraId="6AF9A176" w14:textId="77777777" w:rsidR="00FF602A" w:rsidRPr="00753CE7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eastAsia="Calibri" w:hAnsi="Trebuchet MS" w:cs="Calibri"/>
          <w:kern w:val="28"/>
          <w:sz w:val="18"/>
          <w:szCs w:val="18"/>
        </w:rPr>
        <w:t>Jakiekolwiek odstępstwo od wyżej opisanego sposobu przygotowania oferty jest równoznaczne z jej odrzuceniem, ze względu na niespełnienie kryteriów formalnych.</w:t>
      </w:r>
    </w:p>
    <w:p w14:paraId="05B41B70" w14:textId="77777777" w:rsidR="00FF602A" w:rsidRPr="00753CE7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Termin związania ofertą wynosi 30 dni od upływu terminu składania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F602A" w:rsidRPr="00753CE7" w14:paraId="6F357D26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8D5CFE" w14:textId="77777777" w:rsidR="00FF602A" w:rsidRPr="00753CE7" w:rsidRDefault="00FF602A">
            <w:pPr>
              <w:pStyle w:val="western"/>
              <w:spacing w:before="0" w:beforeAutospacing="0" w:line="276" w:lineRule="auto"/>
              <w:rPr>
                <w:rFonts w:ascii="Trebuchet MS" w:eastAsia="Calibri" w:hAnsi="Trebuchet MS" w:cs="Calibri"/>
                <w:kern w:val="28"/>
                <w:sz w:val="18"/>
                <w:szCs w:val="18"/>
              </w:rPr>
            </w:pPr>
            <w:r w:rsidRPr="00753CE7">
              <w:rPr>
                <w:rFonts w:ascii="Trebuchet MS" w:eastAsia="Calibri" w:hAnsi="Trebuchet MS" w:cs="Calibri"/>
                <w:kern w:val="28"/>
                <w:sz w:val="18"/>
                <w:szCs w:val="18"/>
              </w:rPr>
              <w:t>Pozostałe postanowienia</w:t>
            </w:r>
          </w:p>
        </w:tc>
      </w:tr>
    </w:tbl>
    <w:p w14:paraId="720F04D3" w14:textId="7731323E" w:rsidR="00FF602A" w:rsidRPr="00753CE7" w:rsidRDefault="00FF602A" w:rsidP="00B10B7C">
      <w:pPr>
        <w:pStyle w:val="western"/>
        <w:numPr>
          <w:ilvl w:val="6"/>
          <w:numId w:val="37"/>
        </w:numPr>
        <w:tabs>
          <w:tab w:val="num" w:pos="426"/>
        </w:tabs>
        <w:spacing w:before="0" w:beforeAutospacing="0" w:line="276" w:lineRule="auto"/>
        <w:ind w:left="284" w:hanging="283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eastAsia="Calibri" w:hAnsi="Trebuchet MS" w:cs="Calibri"/>
          <w:kern w:val="28"/>
          <w:sz w:val="18"/>
          <w:szCs w:val="18"/>
        </w:rPr>
        <w:t xml:space="preserve">Ze strony zamawiającego do kontaktów została upoważniona p. Karolina Weiner, Tel. 500 165 355, </w:t>
      </w:r>
      <w:hyperlink r:id="rId11" w:history="1">
        <w:r w:rsidR="00B01CAB" w:rsidRPr="00753CE7">
          <w:rPr>
            <w:rStyle w:val="Hipercze"/>
            <w:rFonts w:ascii="Trebuchet MS" w:eastAsia="Calibri" w:hAnsi="Trebuchet MS" w:cs="Calibri"/>
            <w:kern w:val="28"/>
            <w:sz w:val="18"/>
            <w:szCs w:val="18"/>
          </w:rPr>
          <w:t>karolina.weiner@zhp.net.pl</w:t>
        </w:r>
      </w:hyperlink>
    </w:p>
    <w:p w14:paraId="453913C1" w14:textId="77777777" w:rsidR="00FF602A" w:rsidRPr="00753CE7" w:rsidRDefault="00FF602A" w:rsidP="00B10B7C">
      <w:pPr>
        <w:pStyle w:val="western"/>
        <w:numPr>
          <w:ilvl w:val="6"/>
          <w:numId w:val="37"/>
        </w:numPr>
        <w:tabs>
          <w:tab w:val="num" w:pos="426"/>
        </w:tabs>
        <w:spacing w:before="0" w:beforeAutospacing="0" w:line="276" w:lineRule="auto"/>
        <w:ind w:left="284" w:hanging="283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eastAsia="Calibri" w:hAnsi="Trebuchet MS" w:cs="Calibri"/>
          <w:kern w:val="28"/>
          <w:sz w:val="18"/>
          <w:szCs w:val="18"/>
        </w:rPr>
        <w:t>Zamawiający dopuszcza możliwość składania ofert częściowych.</w:t>
      </w:r>
    </w:p>
    <w:p w14:paraId="39B7ABC1" w14:textId="77777777" w:rsidR="00FF602A" w:rsidRPr="00753CE7" w:rsidRDefault="00FF602A" w:rsidP="00B10B7C">
      <w:pPr>
        <w:pStyle w:val="western"/>
        <w:numPr>
          <w:ilvl w:val="6"/>
          <w:numId w:val="37"/>
        </w:numPr>
        <w:tabs>
          <w:tab w:val="num" w:pos="426"/>
        </w:tabs>
        <w:spacing w:before="0" w:beforeAutospacing="0" w:line="276" w:lineRule="auto"/>
        <w:ind w:left="284" w:hanging="283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eastAsia="Calibri" w:hAnsi="Trebuchet MS" w:cs="Calibri"/>
          <w:kern w:val="28"/>
          <w:sz w:val="18"/>
          <w:szCs w:val="18"/>
        </w:rPr>
        <w:t>Zamawiający nie dopuszcza możliwości składania ofert wariantowych.</w:t>
      </w:r>
    </w:p>
    <w:p w14:paraId="5644E061" w14:textId="77777777" w:rsidR="00FF602A" w:rsidRPr="00753CE7" w:rsidRDefault="00FF602A" w:rsidP="00B10B7C">
      <w:pPr>
        <w:pStyle w:val="western"/>
        <w:numPr>
          <w:ilvl w:val="6"/>
          <w:numId w:val="37"/>
        </w:numPr>
        <w:spacing w:before="0" w:beforeAutospacing="0" w:line="276" w:lineRule="auto"/>
        <w:ind w:left="284" w:hanging="283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Konkurs ofert może zostać zamknięty bez wybrania którejkolwiek z ofert.</w:t>
      </w:r>
    </w:p>
    <w:p w14:paraId="2B60DE34" w14:textId="77777777" w:rsidR="00FF602A" w:rsidRPr="00753CE7" w:rsidRDefault="00FF602A" w:rsidP="00B10B7C">
      <w:pPr>
        <w:pStyle w:val="western"/>
        <w:numPr>
          <w:ilvl w:val="6"/>
          <w:numId w:val="37"/>
        </w:numPr>
        <w:spacing w:before="0" w:beforeAutospacing="0" w:line="276" w:lineRule="auto"/>
        <w:ind w:left="284" w:hanging="283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Zapytanie ofertowe może zostać zmienione przed upływem terminu składania ofert. W takim przypadku informacja o zmianie zostanie zamieszczona na stronie, na której zamieszczone zostało zapytanie. Zamawiający przedłuży termin składania ofert o czas niezbędny do wprowadzenia zmian w ofertach, jeżeli będzie to konieczne z uwagi na zakres wprowadzonych.</w:t>
      </w:r>
    </w:p>
    <w:p w14:paraId="3E39391F" w14:textId="77777777" w:rsidR="00FF602A" w:rsidRPr="00753CE7" w:rsidRDefault="00FF602A" w:rsidP="00B10B7C">
      <w:pPr>
        <w:pStyle w:val="western"/>
        <w:numPr>
          <w:ilvl w:val="6"/>
          <w:numId w:val="37"/>
        </w:numPr>
        <w:spacing w:before="0" w:beforeAutospacing="0" w:line="276" w:lineRule="auto"/>
        <w:ind w:left="284" w:hanging="283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Zamawiający zastrzega prawo unieważnienia niniejszego postępowania bez podania przyczyny. O unieważnieniu postępowania Zamawiający niezwłocznie zawiadomi wszystkich Wykonawców, którym przesłano Zapytanie ofertowe oraz umieści odpowiednią informację na swojej stronie internetowej.</w:t>
      </w:r>
    </w:p>
    <w:p w14:paraId="34513800" w14:textId="3FF52800" w:rsidR="00FF602A" w:rsidRPr="00753CE7" w:rsidRDefault="00FF602A" w:rsidP="00FF602A">
      <w:pPr>
        <w:pStyle w:val="western"/>
        <w:numPr>
          <w:ilvl w:val="0"/>
          <w:numId w:val="13"/>
        </w:numPr>
        <w:spacing w:before="0" w:beforeAutospacing="0" w:line="276" w:lineRule="auto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 xml:space="preserve">Ocenie poddane zostaną oferty </w:t>
      </w:r>
      <w:r w:rsidR="000B5F2E" w:rsidRPr="00753CE7">
        <w:rPr>
          <w:rFonts w:ascii="Trebuchet MS" w:hAnsi="Trebuchet MS" w:cs="Calibri"/>
          <w:sz w:val="18"/>
          <w:szCs w:val="18"/>
        </w:rPr>
        <w:t xml:space="preserve">zgodne z </w:t>
      </w:r>
      <w:r w:rsidRPr="00753CE7">
        <w:rPr>
          <w:rFonts w:ascii="Trebuchet MS" w:hAnsi="Trebuchet MS" w:cs="Calibri"/>
          <w:sz w:val="18"/>
          <w:szCs w:val="18"/>
        </w:rPr>
        <w:t>niniejszym zapytani</w:t>
      </w:r>
      <w:r w:rsidR="000B5F2E" w:rsidRPr="00753CE7">
        <w:rPr>
          <w:rFonts w:ascii="Trebuchet MS" w:hAnsi="Trebuchet MS" w:cs="Calibri"/>
          <w:sz w:val="18"/>
          <w:szCs w:val="18"/>
        </w:rPr>
        <w:t>em</w:t>
      </w:r>
      <w:r w:rsidRPr="00753CE7">
        <w:rPr>
          <w:rFonts w:ascii="Trebuchet MS" w:hAnsi="Trebuchet MS" w:cs="Calibri"/>
          <w:sz w:val="18"/>
          <w:szCs w:val="18"/>
        </w:rPr>
        <w:t xml:space="preserve"> ofertowym. Pozostałe oferty zostaną odrzucone.</w:t>
      </w:r>
    </w:p>
    <w:p w14:paraId="24C1299B" w14:textId="463217B0" w:rsidR="00FF602A" w:rsidRPr="00753CE7" w:rsidRDefault="00FF602A" w:rsidP="00FF602A">
      <w:pPr>
        <w:pStyle w:val="western"/>
        <w:numPr>
          <w:ilvl w:val="0"/>
          <w:numId w:val="13"/>
        </w:numPr>
        <w:tabs>
          <w:tab w:val="num" w:pos="284"/>
        </w:tabs>
        <w:spacing w:before="0" w:beforeAutospacing="0" w:line="276" w:lineRule="auto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 xml:space="preserve">Okres realizacji umowy </w:t>
      </w:r>
      <w:r w:rsidR="00B25EEB">
        <w:rPr>
          <w:rFonts w:ascii="Trebuchet MS" w:hAnsi="Trebuchet MS" w:cs="Calibri"/>
          <w:sz w:val="18"/>
          <w:szCs w:val="18"/>
        </w:rPr>
        <w:t>grudzień</w:t>
      </w:r>
      <w:r w:rsidR="00744A86" w:rsidRPr="00753CE7">
        <w:rPr>
          <w:rFonts w:ascii="Trebuchet MS" w:hAnsi="Trebuchet MS" w:cs="Calibri"/>
          <w:sz w:val="18"/>
          <w:szCs w:val="18"/>
        </w:rPr>
        <w:t xml:space="preserve"> </w:t>
      </w:r>
      <w:r w:rsidRPr="00753CE7">
        <w:rPr>
          <w:rFonts w:ascii="Trebuchet MS" w:hAnsi="Trebuchet MS" w:cs="Calibri"/>
          <w:sz w:val="18"/>
          <w:szCs w:val="18"/>
        </w:rPr>
        <w:t>2018 r - 30 marca 2020 r.</w:t>
      </w:r>
    </w:p>
    <w:p w14:paraId="2165DAA7" w14:textId="77777777" w:rsidR="00FF602A" w:rsidRPr="00753CE7" w:rsidRDefault="00FF602A" w:rsidP="00FF602A">
      <w:pPr>
        <w:pStyle w:val="Akapitzlist"/>
        <w:numPr>
          <w:ilvl w:val="0"/>
          <w:numId w:val="13"/>
        </w:numPr>
        <w:tabs>
          <w:tab w:val="num" w:pos="284"/>
        </w:tabs>
        <w:spacing w:after="0" w:line="276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W przypadku, gdy Wykonawca, którego oferta została wybrana jako najkorzystniejsza, uchyla się od zawarcia umowy, zamawiający może wybrać najkorzystniejszą spośród ofert złożonych przez wykonawców spełniających warunki udziału w postępowaniu w oparciu o ustalone w zapytaniu ofertowym kryteria oceny.</w:t>
      </w:r>
    </w:p>
    <w:p w14:paraId="5B820D1C" w14:textId="77777777" w:rsidR="00FF602A" w:rsidRPr="00753CE7" w:rsidRDefault="00FF602A" w:rsidP="00FF602A">
      <w:pPr>
        <w:pStyle w:val="Akapitzlist"/>
        <w:numPr>
          <w:ilvl w:val="0"/>
          <w:numId w:val="13"/>
        </w:numPr>
        <w:tabs>
          <w:tab w:val="num" w:pos="284"/>
        </w:tabs>
        <w:spacing w:after="0" w:line="276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Zamawiający dopuszcza możliwość zwiększenia wartości zamówienia do wysokości 50% wartości zamówienia określonej w umowie z wykonawcą, związanej ze zwiększeniem zakresu zamówienia.</w:t>
      </w:r>
    </w:p>
    <w:p w14:paraId="273DE036" w14:textId="77777777" w:rsidR="00FF602A" w:rsidRPr="00753CE7" w:rsidRDefault="00FF602A" w:rsidP="00FF602A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 xml:space="preserve">Wykonawcy przygotowują i składają oferty na własny koszt, niezależnie od wyniku niniejszego postępowania. </w:t>
      </w:r>
    </w:p>
    <w:p w14:paraId="0BCF46D2" w14:textId="77777777" w:rsidR="00FF602A" w:rsidRPr="00753CE7" w:rsidRDefault="00FF602A" w:rsidP="00FF602A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</w:r>
    </w:p>
    <w:p w14:paraId="0D8776BE" w14:textId="0B681DCA" w:rsidR="00FF602A" w:rsidRPr="00753CE7" w:rsidRDefault="00FF602A" w:rsidP="00A3672F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Od wyniku niniejszego postępowania Wykonawcy nie przysługują środki odwoławcze.</w:t>
      </w:r>
    </w:p>
    <w:p w14:paraId="20E30C00" w14:textId="77777777" w:rsidR="00FF602A" w:rsidRPr="00753CE7" w:rsidRDefault="00FF602A" w:rsidP="00FF602A">
      <w:pPr>
        <w:pStyle w:val="western"/>
        <w:numPr>
          <w:ilvl w:val="0"/>
          <w:numId w:val="13"/>
        </w:numPr>
        <w:rPr>
          <w:rFonts w:ascii="Trebuchet MS" w:eastAsia="Calibri" w:hAnsi="Trebuchet MS" w:cs="Calibri"/>
          <w:bCs/>
          <w:kern w:val="28"/>
          <w:sz w:val="18"/>
          <w:szCs w:val="18"/>
        </w:rPr>
      </w:pPr>
      <w:r w:rsidRPr="00753CE7">
        <w:rPr>
          <w:rFonts w:ascii="Trebuchet MS" w:eastAsia="Calibri" w:hAnsi="Trebuchet MS" w:cs="Calibri"/>
          <w:bCs/>
          <w:kern w:val="28"/>
          <w:sz w:val="18"/>
          <w:szCs w:val="18"/>
        </w:rPr>
        <w:t>W toku badania i oceny ofert Zamawiający może żądać od Wykonawców wyjaśnień dotyczących treści złożonych ofert.</w:t>
      </w:r>
    </w:p>
    <w:p w14:paraId="41501F96" w14:textId="77777777" w:rsidR="00FF602A" w:rsidRPr="00753CE7" w:rsidRDefault="00FF602A" w:rsidP="00FF602A">
      <w:pPr>
        <w:pStyle w:val="western"/>
        <w:numPr>
          <w:ilvl w:val="0"/>
          <w:numId w:val="13"/>
        </w:numPr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18"/>
          <w:szCs w:val="18"/>
        </w:rPr>
      </w:pPr>
      <w:r w:rsidRPr="00753CE7">
        <w:rPr>
          <w:rFonts w:ascii="Trebuchet MS" w:eastAsia="Calibri" w:hAnsi="Trebuchet MS" w:cs="Calibri"/>
          <w:bCs/>
          <w:kern w:val="28"/>
          <w:sz w:val="18"/>
          <w:szCs w:val="18"/>
        </w:rPr>
        <w:t>Zamawiający poprawi w ofertach:</w:t>
      </w:r>
    </w:p>
    <w:p w14:paraId="39D89130" w14:textId="77777777" w:rsidR="00FF602A" w:rsidRPr="00753CE7" w:rsidRDefault="00FF602A" w:rsidP="00FF602A">
      <w:pPr>
        <w:pStyle w:val="western"/>
        <w:numPr>
          <w:ilvl w:val="1"/>
          <w:numId w:val="13"/>
        </w:numPr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18"/>
          <w:szCs w:val="18"/>
        </w:rPr>
      </w:pPr>
      <w:r w:rsidRPr="00753CE7">
        <w:rPr>
          <w:rFonts w:ascii="Trebuchet MS" w:eastAsia="Calibri" w:hAnsi="Trebuchet MS" w:cs="Calibri"/>
          <w:bCs/>
          <w:kern w:val="28"/>
          <w:sz w:val="18"/>
          <w:szCs w:val="18"/>
        </w:rPr>
        <w:t>oczywiste omyłki pisarskie;</w:t>
      </w:r>
    </w:p>
    <w:p w14:paraId="4446B428" w14:textId="3BC02075" w:rsidR="00FF602A" w:rsidRDefault="00FF602A" w:rsidP="00FF602A">
      <w:pPr>
        <w:pStyle w:val="western"/>
        <w:numPr>
          <w:ilvl w:val="1"/>
          <w:numId w:val="13"/>
        </w:numPr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18"/>
          <w:szCs w:val="18"/>
        </w:rPr>
      </w:pPr>
      <w:r w:rsidRPr="00753CE7">
        <w:rPr>
          <w:rFonts w:ascii="Trebuchet MS" w:eastAsia="Calibri" w:hAnsi="Trebuchet MS" w:cs="Calibri"/>
          <w:bCs/>
          <w:kern w:val="28"/>
          <w:sz w:val="18"/>
          <w:szCs w:val="18"/>
        </w:rPr>
        <w:t>oczywiste omyłki rachunkowe.</w:t>
      </w:r>
    </w:p>
    <w:p w14:paraId="180388D6" w14:textId="77777777" w:rsidR="002D1713" w:rsidRPr="001E7BD0" w:rsidRDefault="002D1713" w:rsidP="002D1713">
      <w:pPr>
        <w:pStyle w:val="Akapitzlist"/>
        <w:numPr>
          <w:ilvl w:val="0"/>
          <w:numId w:val="13"/>
        </w:numPr>
        <w:tabs>
          <w:tab w:val="num" w:pos="284"/>
        </w:tabs>
        <w:spacing w:after="0" w:line="276" w:lineRule="auto"/>
        <w:jc w:val="both"/>
        <w:rPr>
          <w:rFonts w:ascii="Trebuchet MS" w:hAnsi="Trebuchet MS" w:cs="Calibri"/>
          <w:bCs/>
          <w:kern w:val="28"/>
          <w:sz w:val="18"/>
          <w:szCs w:val="18"/>
          <w:lang w:eastAsia="pl-PL"/>
        </w:rPr>
      </w:pPr>
      <w:r w:rsidRPr="001E7BD0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Zamawiający informuje, iż w umowie będą zapisy:</w:t>
      </w:r>
    </w:p>
    <w:p w14:paraId="0A09D8A4" w14:textId="7A900340" w:rsidR="00D0465B" w:rsidRPr="001E7BD0" w:rsidRDefault="00D0465B" w:rsidP="001E7BD0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Calibri"/>
          <w:bCs/>
          <w:kern w:val="28"/>
          <w:sz w:val="18"/>
          <w:szCs w:val="18"/>
          <w:lang w:eastAsia="pl-PL"/>
        </w:rPr>
      </w:pPr>
      <w:r w:rsidRPr="00FF70A3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 xml:space="preserve">Przewidujące karę umowną w wysokości </w:t>
      </w:r>
      <w:r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1</w:t>
      </w:r>
      <w:r w:rsidRPr="00FF70A3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 xml:space="preserve">50% wynagrodzenia Wykonawcy </w:t>
      </w:r>
      <w:r>
        <w:rPr>
          <w:rFonts w:ascii="Trebuchet MS" w:hAnsi="Trebuchet MS" w:cs="Calibri"/>
          <w:bCs/>
          <w:kern w:val="28"/>
          <w:sz w:val="18"/>
          <w:szCs w:val="18"/>
          <w:lang w:eastAsia="pl-PL"/>
        </w:rPr>
        <w:t xml:space="preserve">za godzinę danej konsultacji </w:t>
      </w:r>
      <w:r w:rsidRPr="00FF70A3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w przypadku</w:t>
      </w:r>
      <w:r>
        <w:rPr>
          <w:rFonts w:ascii="Trebuchet MS" w:hAnsi="Trebuchet MS" w:cs="Calibri"/>
          <w:bCs/>
          <w:kern w:val="28"/>
          <w:sz w:val="18"/>
          <w:szCs w:val="18"/>
          <w:lang w:eastAsia="pl-PL"/>
        </w:rPr>
        <w:t xml:space="preserve"> </w:t>
      </w:r>
      <w:r w:rsidRPr="001E7BD0">
        <w:rPr>
          <w:rFonts w:ascii="Trebuchet MS" w:hAnsi="Trebuchet MS" w:cs="Calibri"/>
          <w:bCs/>
          <w:kern w:val="28"/>
          <w:sz w:val="18"/>
          <w:szCs w:val="18"/>
        </w:rPr>
        <w:t xml:space="preserve">niezrealizowania </w:t>
      </w:r>
      <w:r>
        <w:rPr>
          <w:rFonts w:ascii="Trebuchet MS" w:hAnsi="Trebuchet MS" w:cs="Calibri"/>
          <w:bCs/>
          <w:kern w:val="28"/>
          <w:sz w:val="18"/>
          <w:szCs w:val="18"/>
        </w:rPr>
        <w:t xml:space="preserve">danej </w:t>
      </w:r>
      <w:r w:rsidRPr="001E7BD0">
        <w:rPr>
          <w:rFonts w:ascii="Trebuchet MS" w:hAnsi="Trebuchet MS" w:cs="Calibri"/>
          <w:bCs/>
          <w:kern w:val="28"/>
          <w:sz w:val="18"/>
          <w:szCs w:val="18"/>
        </w:rPr>
        <w:t>konsultacji</w:t>
      </w:r>
      <w:r>
        <w:rPr>
          <w:rFonts w:ascii="Trebuchet MS" w:hAnsi="Trebuchet MS" w:cs="Calibri"/>
          <w:bCs/>
          <w:kern w:val="28"/>
          <w:sz w:val="18"/>
          <w:szCs w:val="18"/>
        </w:rPr>
        <w:t xml:space="preserve"> </w:t>
      </w:r>
      <w:r w:rsidR="00C375FB">
        <w:rPr>
          <w:rFonts w:ascii="Trebuchet MS" w:hAnsi="Trebuchet MS" w:cs="Calibri"/>
          <w:bCs/>
          <w:kern w:val="28"/>
          <w:sz w:val="18"/>
          <w:szCs w:val="18"/>
        </w:rPr>
        <w:t>z winy Wykonawcy</w:t>
      </w:r>
      <w:r w:rsidRPr="001E7BD0">
        <w:rPr>
          <w:rFonts w:ascii="Trebuchet MS" w:hAnsi="Trebuchet MS" w:cs="Calibri"/>
          <w:bCs/>
          <w:kern w:val="28"/>
          <w:sz w:val="18"/>
          <w:szCs w:val="18"/>
        </w:rPr>
        <w:t xml:space="preserve">, </w:t>
      </w:r>
    </w:p>
    <w:p w14:paraId="232E51CB" w14:textId="77777777" w:rsidR="00D0465B" w:rsidRDefault="002D1713" w:rsidP="002D1713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Calibri"/>
          <w:bCs/>
          <w:kern w:val="28"/>
          <w:sz w:val="18"/>
          <w:szCs w:val="18"/>
          <w:lang w:eastAsia="pl-PL"/>
        </w:rPr>
      </w:pPr>
      <w:r w:rsidRPr="001E7BD0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 xml:space="preserve">Przewidujące karę umowną w wysokości 50% wynagrodzenia Wykonawcy </w:t>
      </w:r>
      <w:r w:rsidR="00630761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 xml:space="preserve">za godzinę danej konsultacji </w:t>
      </w:r>
      <w:r w:rsidRPr="001E7BD0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w przypadku</w:t>
      </w:r>
      <w:r w:rsidR="00D0465B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:</w:t>
      </w:r>
      <w:r w:rsidRPr="001E7BD0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 xml:space="preserve"> </w:t>
      </w:r>
    </w:p>
    <w:p w14:paraId="44300ADF" w14:textId="7DCCAE3F" w:rsidR="00D0465B" w:rsidRDefault="00D0465B" w:rsidP="00D0465B">
      <w:pPr>
        <w:pStyle w:val="Akapitzlist"/>
        <w:numPr>
          <w:ilvl w:val="2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Calibri"/>
          <w:bCs/>
          <w:kern w:val="28"/>
          <w:sz w:val="18"/>
          <w:szCs w:val="18"/>
          <w:lang w:eastAsia="pl-PL"/>
        </w:rPr>
      </w:pPr>
      <w:r>
        <w:rPr>
          <w:rFonts w:ascii="Trebuchet MS" w:hAnsi="Trebuchet MS" w:cs="Calibri"/>
          <w:bCs/>
          <w:kern w:val="28"/>
          <w:sz w:val="18"/>
          <w:szCs w:val="18"/>
          <w:lang w:eastAsia="pl-PL"/>
        </w:rPr>
        <w:t xml:space="preserve">zrealizowania konsultacji przez inną osobę niż wskazana w ofercie, </w:t>
      </w:r>
    </w:p>
    <w:p w14:paraId="5AA52B1E" w14:textId="042AECD7" w:rsidR="002D1713" w:rsidRPr="001E7BD0" w:rsidRDefault="00D0465B" w:rsidP="001E7BD0">
      <w:pPr>
        <w:pStyle w:val="Akapitzlist"/>
        <w:numPr>
          <w:ilvl w:val="2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Calibri"/>
          <w:bCs/>
          <w:kern w:val="28"/>
          <w:sz w:val="18"/>
          <w:szCs w:val="18"/>
          <w:lang w:eastAsia="pl-PL"/>
        </w:rPr>
      </w:pPr>
      <w:r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zrealizowania konsultacji z opóźnieniem przekraczającym 15 minut.</w:t>
      </w:r>
    </w:p>
    <w:p w14:paraId="0D7412A4" w14:textId="69853F21" w:rsidR="002D1713" w:rsidRPr="001E7BD0" w:rsidRDefault="00D0465B" w:rsidP="002D1713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Calibri"/>
          <w:bCs/>
          <w:kern w:val="28"/>
          <w:sz w:val="18"/>
          <w:szCs w:val="18"/>
          <w:lang w:eastAsia="pl-PL"/>
        </w:rPr>
      </w:pPr>
      <w:r w:rsidRPr="00FF70A3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 xml:space="preserve">Przewidujące karę umowną  </w:t>
      </w:r>
      <w:r w:rsidR="002D1713" w:rsidRPr="001E7BD0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 xml:space="preserve">w razie rozwiązania umowy przez Zamawiającego z przyczyn leżących po stronie Wykonawcy - w wysokości 20 % </w:t>
      </w:r>
      <w:r>
        <w:rPr>
          <w:rFonts w:ascii="Trebuchet MS" w:hAnsi="Trebuchet MS" w:cs="Calibri"/>
          <w:bCs/>
          <w:kern w:val="28"/>
          <w:sz w:val="18"/>
          <w:szCs w:val="18"/>
          <w:lang w:eastAsia="pl-PL"/>
        </w:rPr>
        <w:t xml:space="preserve">łącznego </w:t>
      </w:r>
      <w:r w:rsidR="002D1713" w:rsidRPr="001E7BD0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wynagrodzenia brutto określonego w umowie</w:t>
      </w:r>
      <w:r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.</w:t>
      </w:r>
    </w:p>
    <w:p w14:paraId="38FBD0E8" w14:textId="37D3CE4C" w:rsidR="002D1713" w:rsidRPr="001E7BD0" w:rsidRDefault="002D1713" w:rsidP="002D1713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Calibri"/>
          <w:bCs/>
          <w:kern w:val="28"/>
          <w:sz w:val="18"/>
          <w:szCs w:val="18"/>
          <w:lang w:eastAsia="pl-PL"/>
        </w:rPr>
      </w:pPr>
      <w:r w:rsidRPr="001E7BD0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 xml:space="preserve">Zastrzegające zamawiającemu możliwość potrącania kar umownych z wynagrodzenia </w:t>
      </w:r>
      <w:r w:rsidR="00D0465B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W</w:t>
      </w:r>
      <w:r w:rsidRPr="001E7BD0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ykonawcy</w:t>
      </w:r>
      <w:r w:rsidR="00D0465B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.</w:t>
      </w:r>
    </w:p>
    <w:p w14:paraId="2F8A1805" w14:textId="77777777" w:rsidR="002D1713" w:rsidRPr="001E7BD0" w:rsidRDefault="002D1713" w:rsidP="002D1713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Calibri"/>
          <w:bCs/>
          <w:kern w:val="28"/>
          <w:sz w:val="18"/>
          <w:szCs w:val="18"/>
          <w:lang w:eastAsia="pl-PL"/>
        </w:rPr>
      </w:pPr>
      <w:r w:rsidRPr="001E7BD0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Zastrzegające zamawiającemu możliwość  dochodzenia od Wykonawcy odszkodowania przenoszącego wysokość kar umownych na zasadach ogólnych,</w:t>
      </w:r>
    </w:p>
    <w:p w14:paraId="5FC83315" w14:textId="7F15CD35" w:rsidR="002D1713" w:rsidRPr="001E7BD0" w:rsidRDefault="002D1713" w:rsidP="002D1713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Calibri"/>
          <w:bCs/>
          <w:kern w:val="28"/>
          <w:sz w:val="18"/>
          <w:szCs w:val="18"/>
          <w:lang w:eastAsia="pl-PL"/>
        </w:rPr>
      </w:pPr>
      <w:r w:rsidRPr="001E7BD0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dopuszczające możliwość dokonania zmian postanowień zawartej umowy w stosunku do treści oferty, na podstawie której dokonano wyboru Wykonawcy, w zakresie zmiany osób wskazanych przez Wykonawcę w ofercie jako osoby wyznaczone do realizacji zamówienia.</w:t>
      </w:r>
      <w:r w:rsidR="00C375FB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 xml:space="preserve"> na zmianę musi wyrazić zgodę Zleceniodawca </w:t>
      </w:r>
      <w:r w:rsidRPr="001E7BD0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 xml:space="preserve">, zaś nowa osoba spełnia warunki, określone w zapytaniu, zaś jej doświadczenie jest nie </w:t>
      </w:r>
      <w:r w:rsidR="00D0465B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>krótsze</w:t>
      </w:r>
      <w:r w:rsidRPr="001E7BD0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 xml:space="preserve"> od wskazanego w ofercie Wykonawcy doświadczenia osoby, która ma zostać zastąpiona.</w:t>
      </w:r>
      <w:r w:rsidR="00C375FB">
        <w:rPr>
          <w:rFonts w:ascii="Trebuchet MS" w:hAnsi="Trebuchet MS" w:cs="Calibri"/>
          <w:bCs/>
          <w:kern w:val="28"/>
          <w:sz w:val="18"/>
          <w:szCs w:val="18"/>
          <w:lang w:eastAsia="pl-PL"/>
        </w:rPr>
        <w:t xml:space="preserve">   </w:t>
      </w:r>
    </w:p>
    <w:p w14:paraId="677A3493" w14:textId="77777777" w:rsidR="00FF602A" w:rsidRPr="001E7BD0" w:rsidRDefault="00FF602A" w:rsidP="00546C25">
      <w:pPr>
        <w:pStyle w:val="western"/>
        <w:spacing w:before="0" w:beforeAutospacing="0" w:line="276" w:lineRule="auto"/>
        <w:ind w:left="360"/>
        <w:rPr>
          <w:rFonts w:ascii="Trebuchet MS" w:hAnsi="Trebuchet MS" w:cs="Calibri"/>
          <w:sz w:val="18"/>
          <w:szCs w:val="18"/>
        </w:rPr>
      </w:pPr>
    </w:p>
    <w:p w14:paraId="6CA611D5" w14:textId="77777777" w:rsidR="00FF602A" w:rsidRPr="00FD14DC" w:rsidRDefault="00FF602A" w:rsidP="00FF602A">
      <w:pPr>
        <w:pStyle w:val="Nagwek3"/>
        <w:tabs>
          <w:tab w:val="left" w:pos="7088"/>
        </w:tabs>
        <w:ind w:firstLine="7080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bCs w:val="0"/>
          <w:sz w:val="18"/>
          <w:szCs w:val="18"/>
        </w:rPr>
        <w:br w:type="page"/>
      </w:r>
      <w:r w:rsidRPr="00FD14DC">
        <w:rPr>
          <w:rFonts w:ascii="Trebuchet MS" w:hAnsi="Trebuchet MS" w:cs="Calibri"/>
          <w:sz w:val="18"/>
          <w:szCs w:val="18"/>
        </w:rPr>
        <w:t>Załącznik nr 1</w:t>
      </w:r>
    </w:p>
    <w:p w14:paraId="3A070C5E" w14:textId="77777777" w:rsidR="00FF602A" w:rsidRPr="00753CE7" w:rsidRDefault="00FF602A" w:rsidP="00FF602A">
      <w:pPr>
        <w:pStyle w:val="Akapitzlist"/>
        <w:spacing w:after="120"/>
        <w:ind w:left="0"/>
        <w:rPr>
          <w:rFonts w:ascii="Trebuchet MS" w:hAnsi="Trebuchet MS" w:cs="Calibri"/>
          <w:sz w:val="18"/>
          <w:szCs w:val="18"/>
        </w:rPr>
      </w:pPr>
    </w:p>
    <w:p w14:paraId="3B7252E2" w14:textId="77777777" w:rsidR="00FF602A" w:rsidRPr="00753CE7" w:rsidRDefault="00FF602A" w:rsidP="00FF602A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jc w:val="center"/>
        <w:rPr>
          <w:rFonts w:ascii="Trebuchet MS" w:hAnsi="Trebuchet MS" w:cs="Calibri"/>
          <w:b/>
          <w:sz w:val="18"/>
          <w:szCs w:val="18"/>
          <w:lang w:eastAsia="ar-SA"/>
        </w:rPr>
      </w:pPr>
      <w:r w:rsidRPr="00753CE7">
        <w:rPr>
          <w:rFonts w:ascii="Trebuchet MS" w:hAnsi="Trebuchet MS" w:cs="Calibri"/>
          <w:b/>
          <w:sz w:val="18"/>
          <w:szCs w:val="18"/>
        </w:rPr>
        <w:t>(„część ofertowa”)</w:t>
      </w:r>
    </w:p>
    <w:p w14:paraId="2BE26EB0" w14:textId="77777777" w:rsidR="00FF602A" w:rsidRPr="00753CE7" w:rsidRDefault="00FF602A" w:rsidP="00FF6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="Trebuchet MS" w:hAnsi="Trebuchet MS" w:cs="Calibri"/>
          <w:b/>
          <w:sz w:val="18"/>
          <w:szCs w:val="18"/>
        </w:rPr>
      </w:pPr>
      <w:r w:rsidRPr="00753CE7">
        <w:rPr>
          <w:rFonts w:ascii="Trebuchet MS" w:hAnsi="Trebuchet MS" w:cs="Calibri"/>
          <w:b/>
          <w:sz w:val="18"/>
          <w:szCs w:val="18"/>
        </w:rPr>
        <w:t>OFERTA</w:t>
      </w:r>
    </w:p>
    <w:p w14:paraId="28BD0D76" w14:textId="77777777" w:rsidR="00FF602A" w:rsidRPr="00753CE7" w:rsidRDefault="00FF602A" w:rsidP="00FF602A">
      <w:pPr>
        <w:tabs>
          <w:tab w:val="left" w:pos="4374"/>
        </w:tabs>
        <w:spacing w:after="120"/>
        <w:jc w:val="center"/>
        <w:rPr>
          <w:rFonts w:ascii="Trebuchet MS" w:hAnsi="Trebuchet MS" w:cs="Calibri"/>
          <w:b/>
          <w:sz w:val="18"/>
          <w:szCs w:val="18"/>
        </w:rPr>
      </w:pPr>
    </w:p>
    <w:p w14:paraId="77BA3231" w14:textId="77777777" w:rsidR="00FF602A" w:rsidRPr="00753CE7" w:rsidRDefault="00FF602A" w:rsidP="00FF602A">
      <w:pPr>
        <w:pStyle w:val="Bezodstpw"/>
        <w:spacing w:after="120"/>
        <w:jc w:val="both"/>
        <w:rPr>
          <w:rFonts w:ascii="Trebuchet MS" w:hAnsi="Trebuchet MS"/>
          <w:bCs/>
          <w:sz w:val="18"/>
          <w:szCs w:val="18"/>
        </w:rPr>
      </w:pPr>
    </w:p>
    <w:p w14:paraId="3D248932" w14:textId="77777777" w:rsidR="00FF602A" w:rsidRPr="00753CE7" w:rsidRDefault="00FF602A" w:rsidP="00FF602A">
      <w:pPr>
        <w:pStyle w:val="Bezodstpw"/>
        <w:jc w:val="both"/>
        <w:rPr>
          <w:rFonts w:ascii="Trebuchet MS" w:hAnsi="Trebuchet MS"/>
          <w:bCs/>
          <w:sz w:val="18"/>
          <w:szCs w:val="18"/>
        </w:rPr>
      </w:pPr>
      <w:r w:rsidRPr="00753CE7">
        <w:rPr>
          <w:rFonts w:ascii="Trebuchet MS" w:hAnsi="Trebuchet MS"/>
          <w:bCs/>
          <w:sz w:val="18"/>
          <w:szCs w:val="18"/>
        </w:rPr>
        <w:t>……………………………………………………</w:t>
      </w:r>
    </w:p>
    <w:p w14:paraId="3DB025B2" w14:textId="77777777" w:rsidR="00FF602A" w:rsidRPr="00753CE7" w:rsidRDefault="00FF602A" w:rsidP="00FF602A">
      <w:pPr>
        <w:pStyle w:val="Bezodstpw"/>
        <w:jc w:val="both"/>
        <w:rPr>
          <w:rFonts w:ascii="Trebuchet MS" w:hAnsi="Trebuchet MS"/>
          <w:bCs/>
          <w:sz w:val="18"/>
          <w:szCs w:val="18"/>
          <w:vertAlign w:val="superscript"/>
        </w:rPr>
      </w:pPr>
      <w:r w:rsidRPr="00753CE7">
        <w:rPr>
          <w:rFonts w:ascii="Trebuchet MS" w:hAnsi="Trebuchet MS"/>
          <w:bCs/>
          <w:sz w:val="18"/>
          <w:szCs w:val="18"/>
          <w:vertAlign w:val="superscript"/>
        </w:rPr>
        <w:t xml:space="preserve">          Pełne dane oferenta wraz z adresem lub pieczęć firmowa</w:t>
      </w:r>
    </w:p>
    <w:p w14:paraId="6B2C0AF9" w14:textId="4D6060DC" w:rsidR="00FF602A" w:rsidRPr="00753CE7" w:rsidRDefault="00FF602A" w:rsidP="00FF602A">
      <w:pPr>
        <w:pStyle w:val="Bezodstpw"/>
        <w:spacing w:after="120"/>
        <w:jc w:val="both"/>
        <w:rPr>
          <w:rFonts w:ascii="Trebuchet MS" w:hAnsi="Trebuchet MS"/>
          <w:b/>
          <w:bCs/>
          <w:sz w:val="18"/>
          <w:szCs w:val="18"/>
        </w:rPr>
      </w:pPr>
      <w:r w:rsidRPr="00753CE7">
        <w:rPr>
          <w:rFonts w:ascii="Trebuchet MS" w:hAnsi="Trebuchet MS"/>
          <w:b/>
          <w:bCs/>
          <w:sz w:val="18"/>
          <w:szCs w:val="18"/>
        </w:rPr>
        <w:t xml:space="preserve">Przedmiotem oferty jest przeprowadzenie usług </w:t>
      </w:r>
      <w:r w:rsidR="006B6829" w:rsidRPr="00753CE7">
        <w:rPr>
          <w:rFonts w:ascii="Trebuchet MS" w:hAnsi="Trebuchet MS"/>
          <w:b/>
          <w:bCs/>
          <w:sz w:val="18"/>
          <w:szCs w:val="18"/>
        </w:rPr>
        <w:t>konsultacji specjalistycznych</w:t>
      </w:r>
      <w:r w:rsidRPr="00753CE7">
        <w:rPr>
          <w:rFonts w:ascii="Trebuchet MS" w:hAnsi="Trebuchet MS"/>
          <w:b/>
          <w:bCs/>
          <w:sz w:val="18"/>
          <w:szCs w:val="18"/>
        </w:rPr>
        <w:t xml:space="preserve"> w ramach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</w:tblGrid>
      <w:tr w:rsidR="00B25EEB" w:rsidRPr="00753CE7" w14:paraId="1248FA52" w14:textId="5FC43147" w:rsidTr="006C63F2">
        <w:trPr>
          <w:trHeight w:val="41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EC25" w14:textId="77777777" w:rsidR="00B25EEB" w:rsidRPr="00753CE7" w:rsidRDefault="00B25EEB" w:rsidP="006B6829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/>
                <w:bCs/>
                <w:sz w:val="18"/>
                <w:szCs w:val="18"/>
              </w:rPr>
              <w:t>I   TAK/NIE</w:t>
            </w:r>
          </w:p>
        </w:tc>
      </w:tr>
      <w:tr w:rsidR="00B25EEB" w:rsidRPr="00753CE7" w14:paraId="6C82BF42" w14:textId="0C836033" w:rsidTr="006C63F2">
        <w:trPr>
          <w:trHeight w:val="41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DC15" w14:textId="77777777" w:rsidR="00B25EEB" w:rsidRPr="00753CE7" w:rsidRDefault="00B25EEB" w:rsidP="006B6829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/>
                <w:bCs/>
                <w:sz w:val="18"/>
                <w:szCs w:val="18"/>
              </w:rPr>
              <w:t>II TAK/NIE</w:t>
            </w:r>
          </w:p>
        </w:tc>
      </w:tr>
    </w:tbl>
    <w:p w14:paraId="56B8BD63" w14:textId="77777777" w:rsidR="00FF602A" w:rsidRPr="00753CE7" w:rsidRDefault="00FF602A" w:rsidP="006B6829">
      <w:pPr>
        <w:pStyle w:val="Bezodstpw"/>
        <w:spacing w:after="120"/>
        <w:ind w:hanging="426"/>
        <w:jc w:val="both"/>
        <w:rPr>
          <w:rFonts w:ascii="Trebuchet MS" w:hAnsi="Trebuchet MS"/>
          <w:b/>
          <w:bCs/>
          <w:sz w:val="18"/>
          <w:szCs w:val="18"/>
        </w:rPr>
      </w:pPr>
    </w:p>
    <w:p w14:paraId="0DA44A31" w14:textId="0570A39A" w:rsidR="00FF602A" w:rsidRPr="00753CE7" w:rsidRDefault="00FF602A" w:rsidP="00FF602A">
      <w:pPr>
        <w:pStyle w:val="Bezodstpw"/>
        <w:jc w:val="both"/>
        <w:rPr>
          <w:rFonts w:ascii="Trebuchet MS" w:hAnsi="Trebuchet MS"/>
          <w:bCs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 xml:space="preserve">Proponowana </w:t>
      </w:r>
      <w:r w:rsidRPr="00753CE7">
        <w:rPr>
          <w:rFonts w:ascii="Trebuchet MS" w:hAnsi="Trebuchet MS"/>
          <w:b/>
          <w:bCs/>
          <w:sz w:val="18"/>
          <w:szCs w:val="18"/>
        </w:rPr>
        <w:t>cena brutto</w:t>
      </w:r>
      <w:r w:rsidRPr="00753CE7">
        <w:rPr>
          <w:rFonts w:ascii="Trebuchet MS" w:hAnsi="Trebuchet MS"/>
          <w:bCs/>
          <w:sz w:val="18"/>
          <w:szCs w:val="18"/>
        </w:rPr>
        <w:t xml:space="preserve"> (obejmująca również koszty podatkowe i ubezpieczeniowe leżące po stronie Zamawiającego związane z zawarciem umowy zlecenie) w ramach części:</w:t>
      </w:r>
    </w:p>
    <w:p w14:paraId="4D410FF4" w14:textId="540DE8A5" w:rsidR="006B6829" w:rsidRPr="00753CE7" w:rsidRDefault="006B6829" w:rsidP="00FF602A">
      <w:pPr>
        <w:pStyle w:val="Bezodstpw"/>
        <w:jc w:val="both"/>
        <w:rPr>
          <w:rFonts w:ascii="Trebuchet MS" w:hAnsi="Trebuchet MS"/>
          <w:bCs/>
          <w:sz w:val="18"/>
          <w:szCs w:val="18"/>
        </w:rPr>
      </w:pPr>
    </w:p>
    <w:tbl>
      <w:tblPr>
        <w:tblStyle w:val="Tabela-Siatk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4896"/>
        <w:gridCol w:w="2900"/>
      </w:tblGrid>
      <w:tr w:rsidR="00ED5782" w:rsidRPr="00753CE7" w14:paraId="590231B1" w14:textId="4ECB3127" w:rsidTr="00753CE7">
        <w:trPr>
          <w:trHeight w:val="567"/>
        </w:trPr>
        <w:tc>
          <w:tcPr>
            <w:tcW w:w="2127" w:type="dxa"/>
          </w:tcPr>
          <w:p w14:paraId="0A701EC9" w14:textId="0BC3C437" w:rsidR="00ED5782" w:rsidRPr="00753CE7" w:rsidRDefault="00ED5782" w:rsidP="00FF602A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>Cena dla części</w:t>
            </w:r>
          </w:p>
        </w:tc>
        <w:tc>
          <w:tcPr>
            <w:tcW w:w="4896" w:type="dxa"/>
          </w:tcPr>
          <w:p w14:paraId="0A59AE02" w14:textId="0BE018A2" w:rsidR="00ED5782" w:rsidRPr="00753CE7" w:rsidRDefault="00ED5782" w:rsidP="00FF602A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 xml:space="preserve">Cena za godzinę </w:t>
            </w:r>
          </w:p>
        </w:tc>
        <w:tc>
          <w:tcPr>
            <w:tcW w:w="2900" w:type="dxa"/>
          </w:tcPr>
          <w:p w14:paraId="1F530D6E" w14:textId="77777777" w:rsidR="00C375FB" w:rsidRDefault="00ED5782" w:rsidP="00FF602A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>Dostępność specjalisty w dniach</w:t>
            </w:r>
          </w:p>
          <w:p w14:paraId="64297DBB" w14:textId="5036F89F" w:rsidR="00ED5782" w:rsidRPr="00FD14DC" w:rsidRDefault="00C375FB" w:rsidP="00FF602A">
            <w:pPr>
              <w:pStyle w:val="Bezodstpw"/>
              <w:jc w:val="both"/>
              <w:rPr>
                <w:rFonts w:ascii="Trebuchet MS" w:hAnsi="Trebuchet MS"/>
                <w:bCs/>
                <w:sz w:val="12"/>
                <w:szCs w:val="12"/>
              </w:rPr>
            </w:pPr>
            <w:r w:rsidRPr="00FD14DC">
              <w:rPr>
                <w:rFonts w:ascii="Trebuchet MS" w:hAnsi="Trebuchet MS"/>
                <w:bCs/>
                <w:i/>
                <w:sz w:val="12"/>
                <w:szCs w:val="12"/>
              </w:rPr>
              <w:t>(proszę wpisać liczbę dni od momentu zgłoszenia potrzeby konsultacji do jej realizacji)</w:t>
            </w:r>
          </w:p>
        </w:tc>
      </w:tr>
      <w:tr w:rsidR="00ED5782" w:rsidRPr="00753CE7" w14:paraId="567C4899" w14:textId="26C96399" w:rsidTr="00753CE7">
        <w:trPr>
          <w:trHeight w:val="803"/>
        </w:trPr>
        <w:tc>
          <w:tcPr>
            <w:tcW w:w="2127" w:type="dxa"/>
          </w:tcPr>
          <w:p w14:paraId="44393FB9" w14:textId="704B32B7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>I</w:t>
            </w:r>
          </w:p>
        </w:tc>
        <w:tc>
          <w:tcPr>
            <w:tcW w:w="4896" w:type="dxa"/>
          </w:tcPr>
          <w:p w14:paraId="634E6FAD" w14:textId="74E26333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sz w:val="18"/>
                <w:szCs w:val="18"/>
              </w:rPr>
              <w:t>Kwota brutto…………………….PLN(słownie:………………………………………………………………złotych).</w:t>
            </w:r>
          </w:p>
        </w:tc>
        <w:tc>
          <w:tcPr>
            <w:tcW w:w="2900" w:type="dxa"/>
          </w:tcPr>
          <w:p w14:paraId="16FEB74E" w14:textId="77777777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D5782" w:rsidRPr="00753CE7" w14:paraId="607E804E" w14:textId="44CAF331" w:rsidTr="00753CE7">
        <w:trPr>
          <w:trHeight w:val="1134"/>
        </w:trPr>
        <w:tc>
          <w:tcPr>
            <w:tcW w:w="2127" w:type="dxa"/>
          </w:tcPr>
          <w:p w14:paraId="78FA0034" w14:textId="75768D75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bCs/>
                <w:sz w:val="18"/>
                <w:szCs w:val="18"/>
              </w:rPr>
              <w:t>II</w:t>
            </w:r>
          </w:p>
        </w:tc>
        <w:tc>
          <w:tcPr>
            <w:tcW w:w="4896" w:type="dxa"/>
          </w:tcPr>
          <w:p w14:paraId="29E6B6F0" w14:textId="3DD17FE1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sz w:val="18"/>
                <w:szCs w:val="18"/>
              </w:rPr>
              <w:t>Kwota brutto…………………….PLN(słownie:………………………………………………………………złotych).</w:t>
            </w:r>
          </w:p>
        </w:tc>
        <w:tc>
          <w:tcPr>
            <w:tcW w:w="2900" w:type="dxa"/>
          </w:tcPr>
          <w:p w14:paraId="38E0800F" w14:textId="77777777" w:rsidR="00ED5782" w:rsidRPr="00753CE7" w:rsidRDefault="00ED5782" w:rsidP="00AC7AFC">
            <w:pPr>
              <w:pStyle w:val="Bezodstpw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34A2D616" w14:textId="65FBE328" w:rsidR="006B6829" w:rsidRPr="00753CE7" w:rsidRDefault="006B6829" w:rsidP="00FF602A">
      <w:pPr>
        <w:pStyle w:val="Bezodstpw"/>
        <w:jc w:val="both"/>
        <w:rPr>
          <w:rFonts w:ascii="Trebuchet MS" w:hAnsi="Trebuchet MS"/>
          <w:bCs/>
          <w:sz w:val="18"/>
          <w:szCs w:val="18"/>
          <w:highlight w:val="yellow"/>
        </w:rPr>
      </w:pPr>
    </w:p>
    <w:p w14:paraId="6BBB5EEC" w14:textId="77777777" w:rsidR="00FF602A" w:rsidRPr="00753CE7" w:rsidRDefault="00FF602A" w:rsidP="00FF602A">
      <w:pPr>
        <w:pStyle w:val="Bezodstpw"/>
        <w:jc w:val="both"/>
        <w:rPr>
          <w:rFonts w:ascii="Trebuchet MS" w:hAnsi="Trebuchet MS"/>
          <w:sz w:val="18"/>
          <w:szCs w:val="18"/>
        </w:rPr>
      </w:pPr>
    </w:p>
    <w:p w14:paraId="4BE7F9C3" w14:textId="77777777" w:rsidR="002B1574" w:rsidRPr="00753CE7" w:rsidRDefault="00FF602A" w:rsidP="00FF602A">
      <w:pPr>
        <w:pStyle w:val="Bezodstpw"/>
        <w:spacing w:before="240" w:after="120"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Podpisując niniejszą ofertę oświadczam jednocześnie, iż:</w:t>
      </w:r>
    </w:p>
    <w:p w14:paraId="1D658822" w14:textId="77777777" w:rsidR="002B1574" w:rsidRPr="00753CE7" w:rsidRDefault="002B1574" w:rsidP="002B1574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W pełni akceptuję oraz spełniam wszystkie wymienione warunki udziału w postępowaniu, w tym brak powiązań osobowych i kapitałowych z Zamawiającym;</w:t>
      </w:r>
    </w:p>
    <w:p w14:paraId="5B242F1B" w14:textId="77777777" w:rsidR="002B1574" w:rsidRPr="00753CE7" w:rsidRDefault="002B1574" w:rsidP="002B1574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Zapoznałem się z treścią Zapytania ofertowego i nie wnoszę do niego zastrzeżeń oraz przyjmuję warunki w nim zawarte.</w:t>
      </w:r>
    </w:p>
    <w:p w14:paraId="163005D6" w14:textId="10F688F5" w:rsidR="002B1574" w:rsidRPr="00753CE7" w:rsidRDefault="002B1574" w:rsidP="002B1574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Realizacja usług będzie prowadzona zgodnie z warunkami określonymi w zapytaniu ofertowym</w:t>
      </w:r>
      <w:r w:rsidR="0050352C" w:rsidRPr="00753CE7">
        <w:rPr>
          <w:rFonts w:ascii="Trebuchet MS" w:hAnsi="Trebuchet MS"/>
          <w:sz w:val="18"/>
          <w:szCs w:val="18"/>
        </w:rPr>
        <w:t>, zaś usługi będą świadczone jedynie przez osoby wskazane w ofercie</w:t>
      </w:r>
      <w:r w:rsidRPr="00753CE7">
        <w:rPr>
          <w:rFonts w:ascii="Trebuchet MS" w:hAnsi="Trebuchet MS"/>
          <w:sz w:val="18"/>
          <w:szCs w:val="18"/>
        </w:rPr>
        <w:t>.</w:t>
      </w:r>
    </w:p>
    <w:p w14:paraId="4B5CB337" w14:textId="47EBE17A" w:rsidR="002B1574" w:rsidRPr="00753CE7" w:rsidRDefault="002B1574" w:rsidP="002B1574">
      <w:pPr>
        <w:pStyle w:val="Bezodstpw"/>
        <w:numPr>
          <w:ilvl w:val="0"/>
          <w:numId w:val="14"/>
        </w:numPr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 xml:space="preserve">Cena oferty ma charakter ryczałtowy i uwzględnia wszystkie koszty wykonania usługi (w tym koszty podatkowe i ubezpieczeniowe leżące po stronie Zamawiającego związane z zawarciem umowy). </w:t>
      </w:r>
    </w:p>
    <w:p w14:paraId="7F05A432" w14:textId="77777777" w:rsidR="002B1574" w:rsidRPr="00753CE7" w:rsidRDefault="002B1574" w:rsidP="00195BC7">
      <w:pPr>
        <w:numPr>
          <w:ilvl w:val="0"/>
          <w:numId w:val="14"/>
        </w:numPr>
        <w:ind w:left="459"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nie podlegam/nie podlegamy wykluczeniu z postępowania i nie jesteśmy powiązani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 </w:t>
      </w:r>
    </w:p>
    <w:p w14:paraId="4F556649" w14:textId="77777777" w:rsidR="002B1574" w:rsidRPr="00753CE7" w:rsidRDefault="002B1574" w:rsidP="002B1574">
      <w:pPr>
        <w:ind w:left="459"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- pełnieniu funkcji członka organu nadzorczego lub zarządzającego, prokurenta, pełnomocnika,</w:t>
      </w:r>
    </w:p>
    <w:p w14:paraId="3C7D9AB8" w14:textId="7B4EADCD" w:rsidR="002B1574" w:rsidRPr="00753CE7" w:rsidRDefault="002B1574" w:rsidP="002B1574">
      <w:pPr>
        <w:ind w:left="459"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-pozostawaniu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E5421F8" w14:textId="5AFE6C65" w:rsidR="002B1574" w:rsidRPr="00753CE7" w:rsidRDefault="002B1574" w:rsidP="002B1574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W przypadku uznania mojej oferty za najkorzystniejszą zobowiązuję się do zawarcia umowy w miejscu i terminie wskazanym przez Zamawiającego.</w:t>
      </w:r>
    </w:p>
    <w:p w14:paraId="0F810E39" w14:textId="77777777" w:rsidR="002B1574" w:rsidRPr="00753CE7" w:rsidRDefault="002B1574" w:rsidP="002B1574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650B4BA4" w14:textId="77777777" w:rsidR="002B1574" w:rsidRPr="00753CE7" w:rsidRDefault="002B1574" w:rsidP="002B1574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  <w:u w:val="single"/>
        </w:rPr>
        <w:t>Świadomy/a odpowiedzialności za składanie fałszywych oświadczeń, informuję, iż dane zawarte w ofercie i załącznikach są zgodne z prawdą.</w:t>
      </w:r>
    </w:p>
    <w:p w14:paraId="406C28E3" w14:textId="77777777" w:rsidR="00FF602A" w:rsidRPr="00753CE7" w:rsidRDefault="00FF602A" w:rsidP="00FF602A">
      <w:pPr>
        <w:pStyle w:val="Bezodstpw"/>
        <w:spacing w:after="120"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 xml:space="preserve">Miejscowość i data …………………                     </w:t>
      </w:r>
    </w:p>
    <w:p w14:paraId="10695D77" w14:textId="77777777" w:rsidR="00FF602A" w:rsidRPr="00753CE7" w:rsidRDefault="00FF602A" w:rsidP="00FF602A">
      <w:pPr>
        <w:pStyle w:val="Bezodstpw"/>
        <w:jc w:val="right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 xml:space="preserve">            </w:t>
      </w:r>
      <w:r w:rsidRPr="00753CE7">
        <w:rPr>
          <w:rFonts w:ascii="Trebuchet MS" w:hAnsi="Trebuchet MS"/>
          <w:sz w:val="18"/>
          <w:szCs w:val="18"/>
        </w:rPr>
        <w:tab/>
        <w:t>……………………………….</w:t>
      </w:r>
    </w:p>
    <w:p w14:paraId="35335F45" w14:textId="77777777" w:rsidR="00FF602A" w:rsidRPr="00753CE7" w:rsidRDefault="00FF602A" w:rsidP="00FF602A">
      <w:pPr>
        <w:pStyle w:val="Bezodstpw"/>
        <w:spacing w:after="120"/>
        <w:jc w:val="right"/>
        <w:rPr>
          <w:rFonts w:ascii="Trebuchet MS" w:hAnsi="Trebuchet MS"/>
          <w:b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Podpis i pieczęcie oferenta</w:t>
      </w:r>
      <w:r w:rsidRPr="00753CE7">
        <w:rPr>
          <w:rFonts w:ascii="Trebuchet MS" w:hAnsi="Trebuchet MS"/>
          <w:b/>
          <w:sz w:val="18"/>
          <w:szCs w:val="18"/>
        </w:rPr>
        <w:t xml:space="preserve"> </w:t>
      </w:r>
    </w:p>
    <w:p w14:paraId="7368FC08" w14:textId="77777777" w:rsidR="0064207F" w:rsidRPr="00753CE7" w:rsidRDefault="0064207F">
      <w:pPr>
        <w:rPr>
          <w:rFonts w:ascii="Trebuchet MS" w:hAnsi="Trebuchet MS" w:cs="Calibri"/>
          <w:b/>
          <w:sz w:val="18"/>
          <w:szCs w:val="18"/>
        </w:rPr>
      </w:pPr>
      <w:r w:rsidRPr="00753CE7">
        <w:rPr>
          <w:rFonts w:ascii="Trebuchet MS" w:hAnsi="Trebuchet MS"/>
          <w:b/>
          <w:sz w:val="18"/>
          <w:szCs w:val="18"/>
        </w:rPr>
        <w:br w:type="page"/>
      </w:r>
    </w:p>
    <w:p w14:paraId="5FC87847" w14:textId="24424F3C" w:rsidR="0064207F" w:rsidRPr="00FD14DC" w:rsidRDefault="00A3672F" w:rsidP="0064207F">
      <w:pPr>
        <w:pStyle w:val="Bezodstpw"/>
        <w:spacing w:after="120"/>
        <w:ind w:left="5664" w:hanging="5664"/>
        <w:jc w:val="right"/>
        <w:rPr>
          <w:rFonts w:ascii="Trebuchet MS" w:hAnsi="Trebuchet MS"/>
          <w:b/>
          <w:sz w:val="18"/>
          <w:szCs w:val="18"/>
        </w:rPr>
      </w:pPr>
      <w:r w:rsidRPr="00FD14DC">
        <w:rPr>
          <w:rFonts w:ascii="Trebuchet MS" w:hAnsi="Trebuchet MS"/>
          <w:b/>
          <w:sz w:val="18"/>
          <w:szCs w:val="18"/>
        </w:rPr>
        <w:t>Załącznik numer 2</w:t>
      </w:r>
    </w:p>
    <w:p w14:paraId="09E094BE" w14:textId="77777777" w:rsidR="00A3672F" w:rsidRPr="00753CE7" w:rsidRDefault="00A3672F" w:rsidP="00A3672F">
      <w:pPr>
        <w:pStyle w:val="Tekstprzypisudolneg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Klauzula informacyjna z art. 13 RODO</w:t>
      </w:r>
    </w:p>
    <w:p w14:paraId="07B6EC1F" w14:textId="77777777" w:rsidR="00A3672F" w:rsidRPr="00753CE7" w:rsidRDefault="00A3672F" w:rsidP="00A3672F">
      <w:pPr>
        <w:pStyle w:val="Tekstprzypisudolneg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stosowana przez zamawiającego w celu związanym z postępowaniem o udzielenie zamówienia.</w:t>
      </w:r>
    </w:p>
    <w:p w14:paraId="0F8D07BE" w14:textId="77777777" w:rsidR="00A3672F" w:rsidRPr="00753CE7" w:rsidRDefault="00A3672F" w:rsidP="00A3672F">
      <w:pPr>
        <w:spacing w:before="120"/>
        <w:jc w:val="both"/>
        <w:rPr>
          <w:rFonts w:ascii="Trebuchet MS" w:hAnsi="Trebuchet MS" w:cs="Calibri"/>
          <w:sz w:val="18"/>
          <w:szCs w:val="18"/>
        </w:rPr>
      </w:pPr>
    </w:p>
    <w:p w14:paraId="306EAEC5" w14:textId="77777777" w:rsidR="00A3672F" w:rsidRPr="00753CE7" w:rsidRDefault="00A3672F" w:rsidP="00A3672F">
      <w:pPr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1339A3E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administratorem danych osobowych jest ZHP Chorągiew Gdańska, ul Za Murami 2-10, 80-823 Gdańsk</w:t>
      </w:r>
    </w:p>
    <w:p w14:paraId="53B0F01C" w14:textId="270B6E32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dane osobowe przetwarzane będą na podstawie art. 6 ust. 1 lit. c RODO w celu związanym z postępowaniem o udzielenie zamówienia ZAPYTANIE OFERTOWE nr 6/00052/2018 Zakup usług w zakresie konsultacji specjalistycznych</w:t>
      </w:r>
    </w:p>
    <w:p w14:paraId="45F8517A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 Wytycznych w zakresie kwalifikowalności wydatków w ramach Europejskiego Funduszu Rozwoju Regionalnego, Europejskiego Funduszu Społecznego oraz Funduszu Spójności na lata 2014-2020, dalej „wytyczne”;</w:t>
      </w:r>
    </w:p>
    <w:p w14:paraId="625A9BAC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dane osobowe będą przechowywane, zgodnie z Umową o dofinansowanie Projektu w ramach Regionalnego Programu Operacyjnego Województwa Pomorskiego na lata 2014-2020, przez 10 lat, licząc od dnia jej przyznania;</w:t>
      </w:r>
    </w:p>
    <w:p w14:paraId="4912F3F8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</w:p>
    <w:p w14:paraId="77264CCE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w odniesieniu do danych osobowych decyzje nie będą podejmowane w sposób zautomatyzowany, stosowanie do art. 22 RODO;</w:t>
      </w:r>
    </w:p>
    <w:p w14:paraId="135D6144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osoba fizyczna posiada:</w:t>
      </w:r>
    </w:p>
    <w:p w14:paraId="00692CDF" w14:textId="77777777" w:rsidR="00A3672F" w:rsidRPr="00753CE7" w:rsidRDefault="00A3672F" w:rsidP="00A3672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na podstawie art. 15 RODO prawo dostępu do danych osobowych, które jej dotyczą;</w:t>
      </w:r>
    </w:p>
    <w:p w14:paraId="5DEB1F35" w14:textId="77777777" w:rsidR="00A3672F" w:rsidRPr="00753CE7" w:rsidRDefault="00A3672F" w:rsidP="00A3672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01916F0" w14:textId="77777777" w:rsidR="00A3672F" w:rsidRPr="00753CE7" w:rsidRDefault="00A3672F" w:rsidP="00A3672F">
      <w:pPr>
        <w:pStyle w:val="Akapitzlist"/>
        <w:numPr>
          <w:ilvl w:val="0"/>
          <w:numId w:val="40"/>
        </w:numPr>
        <w:spacing w:before="240"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D91BF83" w14:textId="77777777" w:rsidR="00A3672F" w:rsidRPr="00753CE7" w:rsidRDefault="00A3672F" w:rsidP="00A3672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prawo do wniesienia skargi do Prezesa Urzędu Ochrony Danych Osobowych, gdy osoba fizyczna uzna, że przetwarzanie danych osobowych jej dotyczących narusza przepisy RODO;</w:t>
      </w:r>
    </w:p>
    <w:p w14:paraId="5B6D0BFC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osobie fizycznej nie przysługuje:</w:t>
      </w:r>
    </w:p>
    <w:p w14:paraId="0171A515" w14:textId="77777777" w:rsidR="00A3672F" w:rsidRPr="00753CE7" w:rsidRDefault="00A3672F" w:rsidP="00A3672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w związku z art. 17 ust. 3 lit. b, d lub e RODO prawo do usunięcia danych osobowych;</w:t>
      </w:r>
    </w:p>
    <w:p w14:paraId="7FD6C4A2" w14:textId="77777777" w:rsidR="00A3672F" w:rsidRPr="00753CE7" w:rsidRDefault="00A3672F" w:rsidP="00A3672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prawo do przenoszenia danych osobowych, o którym mowa w art. 20 RODO;</w:t>
      </w:r>
    </w:p>
    <w:p w14:paraId="6D4268EC" w14:textId="77777777" w:rsidR="00A3672F" w:rsidRPr="00753CE7" w:rsidRDefault="00A3672F" w:rsidP="00A3672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27C004AC" w14:textId="77777777" w:rsidR="00A3672F" w:rsidRPr="00753CE7" w:rsidRDefault="00A3672F" w:rsidP="00A3672F">
      <w:pPr>
        <w:jc w:val="right"/>
        <w:rPr>
          <w:rFonts w:ascii="Trebuchet MS" w:hAnsi="Trebuchet MS" w:cs="Calibri"/>
          <w:sz w:val="18"/>
          <w:szCs w:val="18"/>
        </w:rPr>
      </w:pPr>
    </w:p>
    <w:p w14:paraId="0C7FF35C" w14:textId="77777777" w:rsidR="00A3672F" w:rsidRPr="00753CE7" w:rsidRDefault="00A3672F" w:rsidP="00A3672F">
      <w:pPr>
        <w:shd w:val="clear" w:color="auto" w:fill="FFFFFF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OŚWIADCZENIE O WYRAŻENIU ZGODY</w:t>
      </w:r>
    </w:p>
    <w:p w14:paraId="23A7BEBB" w14:textId="5326866E" w:rsidR="00A3672F" w:rsidRDefault="00A3672F" w:rsidP="00336E04">
      <w:pPr>
        <w:contextualSpacing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53CE7">
        <w:rPr>
          <w:rFonts w:ascii="Trebuchet MS" w:hAnsi="Trebuchet MS" w:cs="Calibri"/>
          <w:sz w:val="18"/>
          <w:szCs w:val="18"/>
        </w:rPr>
        <w:t>publ</w:t>
      </w:r>
      <w:proofErr w:type="spellEnd"/>
      <w:r w:rsidRPr="00753CE7">
        <w:rPr>
          <w:rFonts w:ascii="Trebuchet MS" w:hAnsi="Trebuchet MS" w:cs="Calibri"/>
          <w:sz w:val="18"/>
          <w:szCs w:val="18"/>
        </w:rPr>
        <w:t>. Dz. Urz. UE L Nr 119, s. 1 w celach  związanym z postępowaniem o udzielenie zamówienia</w:t>
      </w:r>
      <w:r w:rsidR="00336E04" w:rsidRPr="00753CE7">
        <w:rPr>
          <w:rFonts w:ascii="Trebuchet MS" w:hAnsi="Trebuchet MS" w:cs="Calibri"/>
          <w:sz w:val="18"/>
          <w:szCs w:val="18"/>
        </w:rPr>
        <w:t xml:space="preserve"> ZAPYTANIE OFERTOWE nr 6/00052/2018 Zakup usług w zakresie konsultacji specjalistycznych.</w:t>
      </w:r>
    </w:p>
    <w:p w14:paraId="0A8660CF" w14:textId="77777777" w:rsidR="00FD14DC" w:rsidRDefault="00FD14DC" w:rsidP="00FD14DC">
      <w:pPr>
        <w:ind w:left="7080" w:firstLine="708"/>
        <w:contextualSpacing/>
        <w:rPr>
          <w:rFonts w:ascii="Trebuchet MS" w:hAnsi="Trebuchet MS" w:cs="Calibri"/>
          <w:sz w:val="18"/>
          <w:szCs w:val="18"/>
        </w:rPr>
      </w:pPr>
    </w:p>
    <w:p w14:paraId="08000D78" w14:textId="1965C78E" w:rsidR="00FD14DC" w:rsidRPr="00753CE7" w:rsidRDefault="00FD14DC" w:rsidP="00FD14DC">
      <w:pPr>
        <w:ind w:left="7080" w:firstLine="708"/>
        <w:contextualSpacing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t>………………………………..</w:t>
      </w:r>
    </w:p>
    <w:p w14:paraId="754CC926" w14:textId="77777777" w:rsidR="00A3672F" w:rsidRPr="00753CE7" w:rsidRDefault="00A3672F" w:rsidP="00336E04">
      <w:pPr>
        <w:shd w:val="clear" w:color="auto" w:fill="FFFFFF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 </w:t>
      </w:r>
    </w:p>
    <w:p w14:paraId="1DCDA002" w14:textId="77777777" w:rsidR="00A3672F" w:rsidRPr="00753CE7" w:rsidRDefault="00A3672F" w:rsidP="00A3672F">
      <w:pPr>
        <w:shd w:val="clear" w:color="auto" w:fill="FFFFFF"/>
        <w:jc w:val="right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data, podpis</w:t>
      </w:r>
    </w:p>
    <w:p w14:paraId="2F6734ED" w14:textId="77777777" w:rsidR="0064207F" w:rsidRPr="00753CE7" w:rsidRDefault="0064207F" w:rsidP="0064207F">
      <w:pPr>
        <w:pStyle w:val="Bezodstpw"/>
        <w:spacing w:after="120"/>
        <w:ind w:left="5664" w:hanging="5664"/>
        <w:jc w:val="right"/>
        <w:rPr>
          <w:rFonts w:ascii="Trebuchet MS" w:hAnsi="Trebuchet MS"/>
          <w:b/>
          <w:sz w:val="18"/>
          <w:szCs w:val="18"/>
        </w:rPr>
      </w:pPr>
    </w:p>
    <w:p w14:paraId="04819DBB" w14:textId="65285EEF" w:rsidR="00336E04" w:rsidRPr="00753CE7" w:rsidRDefault="00336E04" w:rsidP="00336E04">
      <w:pPr>
        <w:ind w:left="5664" w:firstLine="708"/>
        <w:rPr>
          <w:rFonts w:ascii="Trebuchet MS" w:hAnsi="Trebuchet MS"/>
          <w:b/>
          <w:sz w:val="18"/>
          <w:szCs w:val="18"/>
        </w:rPr>
        <w:sectPr w:rsidR="00336E04" w:rsidRPr="00753CE7" w:rsidSect="002B1574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701" w:left="1134" w:header="340" w:footer="975" w:gutter="0"/>
          <w:cols w:space="708"/>
          <w:titlePg/>
          <w:docGrid w:linePitch="360"/>
        </w:sectPr>
      </w:pPr>
    </w:p>
    <w:p w14:paraId="39DBAE3A" w14:textId="22D73DDC" w:rsidR="0064207F" w:rsidRPr="00753CE7" w:rsidRDefault="00753CE7" w:rsidP="00753CE7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="00FF602A" w:rsidRPr="00753CE7">
        <w:rPr>
          <w:rFonts w:ascii="Trebuchet MS" w:hAnsi="Trebuchet MS"/>
          <w:b/>
          <w:sz w:val="18"/>
          <w:szCs w:val="18"/>
        </w:rPr>
        <w:t xml:space="preserve">Załącznik numer </w:t>
      </w:r>
      <w:r w:rsidR="00336E04" w:rsidRPr="00753CE7">
        <w:rPr>
          <w:rFonts w:ascii="Trebuchet MS" w:hAnsi="Trebuchet MS"/>
          <w:b/>
          <w:sz w:val="18"/>
          <w:szCs w:val="18"/>
        </w:rPr>
        <w:t>3</w:t>
      </w:r>
      <w:r w:rsidR="00FF602A" w:rsidRPr="00753CE7">
        <w:rPr>
          <w:rStyle w:val="Odwoanieprzypisudolnego"/>
          <w:rFonts w:ascii="Trebuchet MS" w:hAnsi="Trebuchet MS"/>
          <w:b/>
          <w:sz w:val="18"/>
          <w:szCs w:val="18"/>
        </w:rPr>
        <w:footnoteReference w:id="1"/>
      </w:r>
    </w:p>
    <w:p w14:paraId="0607A5A9" w14:textId="41A81DC3" w:rsidR="0007180A" w:rsidRPr="00753CE7" w:rsidRDefault="0007180A" w:rsidP="00ED5782">
      <w:pPr>
        <w:pStyle w:val="Bezodstpw"/>
        <w:spacing w:after="120"/>
        <w:ind w:left="5664" w:hanging="5664"/>
        <w:jc w:val="center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Wykaz usług wskazywanych na potrzeby wykazania spełnienia warunku udziału w postępowaniu</w:t>
      </w:r>
    </w:p>
    <w:tbl>
      <w:tblPr>
        <w:tblpPr w:leftFromText="141" w:rightFromText="141" w:bottomFromText="160" w:vertAnchor="text" w:tblpXSpec="center" w:tblpY="48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667"/>
        <w:gridCol w:w="3685"/>
        <w:gridCol w:w="4696"/>
      </w:tblGrid>
      <w:tr w:rsidR="00A3672F" w:rsidRPr="00753CE7" w14:paraId="7A3E4F9C" w14:textId="351AC013" w:rsidTr="00FD14D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63332" w14:textId="74CCAE5E" w:rsidR="00A3672F" w:rsidRPr="00FD14DC" w:rsidRDefault="00A3672F">
            <w:pPr>
              <w:spacing w:after="120"/>
              <w:jc w:val="center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  <w:r w:rsidRPr="00FD14DC">
              <w:rPr>
                <w:rFonts w:ascii="Trebuchet MS" w:hAnsi="Trebuchet MS" w:cs="Calibri"/>
                <w:sz w:val="16"/>
                <w:szCs w:val="16"/>
                <w:lang w:eastAsia="en-US"/>
              </w:rPr>
              <w:t xml:space="preserve">Nr części której dotyczy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6F0D7" w14:textId="77777777" w:rsidR="00A3672F" w:rsidRPr="00FD14DC" w:rsidRDefault="00A3672F">
            <w:pPr>
              <w:spacing w:after="120"/>
              <w:jc w:val="center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  <w:r w:rsidRPr="00FD14DC">
              <w:rPr>
                <w:rFonts w:ascii="Trebuchet MS" w:hAnsi="Trebuchet MS" w:cs="Calibri"/>
                <w:sz w:val="16"/>
                <w:szCs w:val="16"/>
                <w:lang w:eastAsia="en-US"/>
              </w:rPr>
              <w:t xml:space="preserve">Nazwa usługi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21C54" w14:textId="7DC7069F" w:rsidR="00A3672F" w:rsidRPr="00FD14DC" w:rsidRDefault="00A3672F">
            <w:pPr>
              <w:spacing w:after="120"/>
              <w:jc w:val="center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  <w:r w:rsidRPr="00FD14DC">
              <w:rPr>
                <w:rFonts w:ascii="Trebuchet MS" w:hAnsi="Trebuchet MS" w:cs="Calibri"/>
                <w:sz w:val="16"/>
                <w:szCs w:val="16"/>
                <w:lang w:eastAsia="en-US"/>
              </w:rPr>
              <w:t>Podmiot, dla którego usługę zrealizowano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5A63" w14:textId="4DCE749F" w:rsidR="00A3672F" w:rsidRPr="00FD14DC" w:rsidRDefault="00CC58DF">
            <w:pPr>
              <w:spacing w:after="120"/>
              <w:jc w:val="center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  <w:r w:rsidRPr="00FD14DC">
              <w:rPr>
                <w:rFonts w:ascii="Trebuchet MS" w:hAnsi="Trebuchet MS" w:cs="Calibri"/>
                <w:sz w:val="16"/>
                <w:szCs w:val="16"/>
                <w:lang w:eastAsia="en-US"/>
              </w:rPr>
              <w:t>Liczba przeprowadzonych konsultacji( min. 60 min) ze wskazaniem liczby osób dla których prowadzona byłą konsultacja oraz data prowadzenia tych konsultacji</w:t>
            </w:r>
          </w:p>
        </w:tc>
      </w:tr>
      <w:tr w:rsidR="00A3672F" w:rsidRPr="00753CE7" w14:paraId="3F00B26C" w14:textId="72637EB9" w:rsidTr="00FD14DC">
        <w:trPr>
          <w:trHeight w:val="497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B5CEEA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>Część I</w:t>
            </w:r>
          </w:p>
          <w:p w14:paraId="36BDD550" w14:textId="22D4E382" w:rsidR="00A3672F" w:rsidRPr="00753CE7" w:rsidRDefault="00A3672F" w:rsidP="0064207F">
            <w:pPr>
              <w:pStyle w:val="Bezodstpw"/>
              <w:spacing w:after="120"/>
              <w:ind w:left="5664" w:hanging="5664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53CE7">
              <w:rPr>
                <w:rFonts w:ascii="Trebuchet MS" w:hAnsi="Trebuchet MS"/>
                <w:sz w:val="18"/>
                <w:szCs w:val="18"/>
                <w:lang w:eastAsia="en-US"/>
              </w:rPr>
              <w:t xml:space="preserve">Konsultacje </w:t>
            </w:r>
            <w:r w:rsidR="00B25EEB">
              <w:rPr>
                <w:rFonts w:ascii="Trebuchet MS" w:hAnsi="Trebuchet MS"/>
                <w:sz w:val="18"/>
                <w:szCs w:val="18"/>
                <w:lang w:eastAsia="en-US"/>
              </w:rPr>
              <w:t>pedagogiczne</w:t>
            </w:r>
            <w:r w:rsidRPr="00753CE7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2"/>
            </w:r>
          </w:p>
          <w:p w14:paraId="43810FE7" w14:textId="703F2FE0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4FF69" w14:textId="77777777" w:rsidR="00A3672F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  <w:p w14:paraId="494BF10D" w14:textId="37673EE7" w:rsidR="00FD14DC" w:rsidRPr="00753CE7" w:rsidRDefault="00FD14D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5B4A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7B96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69E1CAB1" w14:textId="49EF1769" w:rsidTr="00FD14DC">
        <w:trPr>
          <w:trHeight w:val="547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BB95" w14:textId="1D0F427B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1DCA" w14:textId="77777777" w:rsidR="00A3672F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  <w:p w14:paraId="0E2DF2F0" w14:textId="02270A4F" w:rsidR="00FD14DC" w:rsidRPr="00753CE7" w:rsidRDefault="00FD14D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9052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02F7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7820A7E2" w14:textId="6F18A62E" w:rsidTr="00FD14DC">
        <w:trPr>
          <w:trHeight w:val="569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64811A" w14:textId="794DC35B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>Część II</w:t>
            </w:r>
          </w:p>
          <w:p w14:paraId="1629C72A" w14:textId="64BB531D" w:rsidR="00A3672F" w:rsidRPr="00753CE7" w:rsidRDefault="00A3672F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753CE7">
              <w:rPr>
                <w:rFonts w:ascii="Trebuchet MS" w:hAnsi="Trebuchet MS" w:cs="Calibri"/>
                <w:sz w:val="18"/>
                <w:szCs w:val="18"/>
                <w:lang w:eastAsia="en-US"/>
              </w:rPr>
              <w:t>Konsultacje dietetyczne</w:t>
            </w:r>
            <w:r w:rsidRPr="00753CE7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3"/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F9262" w14:textId="77777777" w:rsidR="00A3672F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  <w:p w14:paraId="5BCA4815" w14:textId="29254548" w:rsidR="00FD14DC" w:rsidRPr="00753CE7" w:rsidRDefault="00FD14D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45D0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14A5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77332E66" w14:textId="27A0C101" w:rsidTr="00FD14DC">
        <w:trPr>
          <w:trHeight w:val="549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8303" w14:textId="38DD81D0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7D29B" w14:textId="77777777" w:rsidR="00A3672F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  <w:p w14:paraId="750FD1F1" w14:textId="3CFF680F" w:rsidR="00FD14DC" w:rsidRPr="00753CE7" w:rsidRDefault="00FD14DC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122B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0CA4" w14:textId="77777777" w:rsidR="00A3672F" w:rsidRPr="00753CE7" w:rsidRDefault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</w:tbl>
    <w:p w14:paraId="1BFF5764" w14:textId="77F4ED6A" w:rsidR="0030595C" w:rsidRPr="00753CE7" w:rsidRDefault="00FF602A" w:rsidP="00753CE7">
      <w:pPr>
        <w:spacing w:after="120"/>
        <w:ind w:left="9912" w:firstLine="708"/>
        <w:rPr>
          <w:rFonts w:ascii="Trebuchet MS" w:hAnsi="Trebuchet MS"/>
          <w:b/>
          <w:sz w:val="18"/>
          <w:szCs w:val="18"/>
        </w:rPr>
      </w:pPr>
      <w:r w:rsidRPr="00753CE7">
        <w:rPr>
          <w:rFonts w:ascii="Trebuchet MS" w:hAnsi="Trebuchet MS" w:cs="Calibri"/>
          <w:b/>
          <w:sz w:val="18"/>
          <w:szCs w:val="18"/>
        </w:rPr>
        <w:t>……………………………………………………..</w:t>
      </w:r>
      <w:r w:rsidRPr="00753CE7">
        <w:rPr>
          <w:rFonts w:ascii="Trebuchet MS" w:hAnsi="Trebuchet MS"/>
          <w:b/>
          <w:sz w:val="18"/>
          <w:szCs w:val="18"/>
        </w:rPr>
        <w:t xml:space="preserve"> </w:t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  <w:t xml:space="preserve"> Podpis i pieczęć oferenta</w:t>
      </w:r>
      <w:r w:rsidRPr="00753CE7">
        <w:rPr>
          <w:rFonts w:ascii="Trebuchet MS" w:hAnsi="Trebuchet MS" w:cs="Calibri"/>
          <w:sz w:val="18"/>
          <w:szCs w:val="18"/>
        </w:rPr>
        <w:br w:type="page"/>
      </w:r>
    </w:p>
    <w:p w14:paraId="5B624B85" w14:textId="280F7E4F" w:rsidR="00FF602A" w:rsidRPr="00FD14DC" w:rsidRDefault="00FD14DC" w:rsidP="00FF602A">
      <w:pPr>
        <w:pStyle w:val="Bezodstpw"/>
        <w:spacing w:after="120"/>
        <w:ind w:left="5664" w:hanging="5664"/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Z</w:t>
      </w:r>
      <w:r w:rsidR="00FF602A" w:rsidRPr="00FD14DC">
        <w:rPr>
          <w:rFonts w:ascii="Trebuchet MS" w:hAnsi="Trebuchet MS"/>
          <w:sz w:val="18"/>
          <w:szCs w:val="18"/>
        </w:rPr>
        <w:t xml:space="preserve">ałącznik numer </w:t>
      </w:r>
      <w:r w:rsidR="00336E04" w:rsidRPr="00FD14DC">
        <w:rPr>
          <w:rFonts w:ascii="Trebuchet MS" w:hAnsi="Trebuchet MS"/>
          <w:sz w:val="18"/>
          <w:szCs w:val="18"/>
        </w:rPr>
        <w:t>4</w:t>
      </w:r>
      <w:r w:rsidR="00FF602A" w:rsidRPr="00FD14DC">
        <w:rPr>
          <w:rStyle w:val="Odwoanieprzypisudolnego"/>
          <w:rFonts w:ascii="Trebuchet MS" w:hAnsi="Trebuchet MS"/>
          <w:sz w:val="18"/>
          <w:szCs w:val="18"/>
        </w:rPr>
        <w:footnoteReference w:id="4"/>
      </w:r>
    </w:p>
    <w:p w14:paraId="0916D0C0" w14:textId="756D5BA3" w:rsidR="00FF602A" w:rsidRPr="00FD14DC" w:rsidRDefault="0007180A" w:rsidP="00FD14DC">
      <w:pPr>
        <w:pStyle w:val="Bezodstpw"/>
        <w:spacing w:after="120"/>
        <w:ind w:left="5664" w:hanging="5664"/>
        <w:jc w:val="center"/>
        <w:rPr>
          <w:rFonts w:ascii="Trebuchet MS" w:hAnsi="Trebuchet MS"/>
          <w:sz w:val="18"/>
          <w:szCs w:val="18"/>
          <w:lang w:eastAsia="ar-SA"/>
        </w:rPr>
      </w:pPr>
      <w:r w:rsidRPr="00FD14DC">
        <w:rPr>
          <w:rFonts w:ascii="Trebuchet MS" w:hAnsi="Trebuchet MS"/>
          <w:sz w:val="18"/>
          <w:szCs w:val="18"/>
          <w:lang w:eastAsia="ar-SA"/>
        </w:rPr>
        <w:t xml:space="preserve">Wykaz osób </w:t>
      </w:r>
      <w:r w:rsidRPr="00FD14DC">
        <w:rPr>
          <w:rFonts w:ascii="Trebuchet MS" w:hAnsi="Trebuchet MS"/>
          <w:sz w:val="18"/>
          <w:szCs w:val="18"/>
        </w:rPr>
        <w:t>wskazywanych na potrzeby wykazania spełnienia warunku udziału w postępowaniu</w:t>
      </w:r>
    </w:p>
    <w:tbl>
      <w:tblPr>
        <w:tblpPr w:leftFromText="141" w:rightFromText="141" w:bottomFromText="160" w:vertAnchor="text" w:horzAnchor="page" w:tblpX="699" w:tblpY="247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2409"/>
        <w:gridCol w:w="1843"/>
        <w:gridCol w:w="2268"/>
      </w:tblGrid>
      <w:tr w:rsidR="00F34EA7" w:rsidRPr="00753CE7" w14:paraId="2FCDEF28" w14:textId="77E5B668" w:rsidTr="00F34EA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19388" w14:textId="3E9B8443" w:rsidR="00F34EA7" w:rsidRPr="00FD14DC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Specjalista do części nr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7F8C" w14:textId="2BF5912E" w:rsidR="00F34EA7" w:rsidRPr="00FD14DC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5BC51" w14:textId="3BBB4435" w:rsidR="00F34EA7" w:rsidRPr="00FD14DC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wykształcenie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6FA1" w14:textId="59977FAB" w:rsidR="00F34EA7" w:rsidRPr="00FD14DC" w:rsidRDefault="00903174" w:rsidP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rodzaj doświadczenia w świadczeniu usług zgodnych z zakresem części, na które składana jest oferta</w:t>
            </w:r>
            <w:r w:rsidRPr="00FD14DC" w:rsidDel="00903174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 </w:t>
            </w: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i okres, w którym zostało zdobyte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5453D" w14:textId="77777777" w:rsidR="00F34EA7" w:rsidRPr="00FD14DC" w:rsidRDefault="00F34EA7" w:rsidP="002B1574">
            <w:pPr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Doświadczenie w pracy z dziećmi i młodzieżą, liczone w miesiącach</w:t>
            </w:r>
            <w:r w:rsidRPr="00FD14DC">
              <w:rPr>
                <w:rStyle w:val="Odwoanieprzypisudolnego"/>
                <w:rFonts w:ascii="Trebuchet MS" w:hAnsi="Trebuchet MS" w:cs="Calibri"/>
                <w:sz w:val="18"/>
                <w:szCs w:val="18"/>
                <w:lang w:eastAsia="en-US"/>
              </w:rPr>
              <w:footnoteReference w:id="5"/>
            </w:r>
          </w:p>
        </w:tc>
      </w:tr>
      <w:tr w:rsidR="00F34EA7" w:rsidRPr="00753CE7" w14:paraId="725EC4C4" w14:textId="34CEDA81" w:rsidTr="00F34EA7">
        <w:trPr>
          <w:trHeight w:val="4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9BA4" w14:textId="5045784B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8A11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8858" w14:textId="6B0DCC9D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06D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01DF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F34EA7" w:rsidRPr="00753CE7" w14:paraId="6E12D5CC" w14:textId="0C787410" w:rsidTr="00F34EA7">
        <w:trPr>
          <w:trHeight w:val="54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7DAD" w14:textId="1424A96E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A55F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3408" w14:textId="5110585C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FD1D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EBB9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F34EA7" w:rsidRPr="00753CE7" w14:paraId="2382A2AA" w14:textId="71C04EB5" w:rsidTr="00F34EA7">
        <w:trPr>
          <w:trHeight w:val="56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D8C9" w14:textId="5D84AA64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C2CB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8398" w14:textId="4847398D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1942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FE46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F34EA7" w:rsidRPr="00753CE7" w14:paraId="6F6F0B25" w14:textId="66CA2294" w:rsidTr="00F34EA7">
        <w:trPr>
          <w:trHeight w:val="54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7286D" w14:textId="45899878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021B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C12D" w14:textId="6078C72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C48C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0999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F34EA7" w:rsidRPr="00753CE7" w14:paraId="2633A3C9" w14:textId="7C4B1436" w:rsidTr="00F34EA7">
        <w:trPr>
          <w:trHeight w:val="55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7F1C" w14:textId="4AAAFAC6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CE02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019A" w14:textId="1AC67E9B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6622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037D" w14:textId="77777777" w:rsidR="00F34EA7" w:rsidRPr="00753CE7" w:rsidRDefault="00F34EA7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</w:tbl>
    <w:p w14:paraId="4B5312E4" w14:textId="77777777" w:rsidR="00FF602A" w:rsidRPr="00753CE7" w:rsidRDefault="00FF602A" w:rsidP="00FF602A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</w:p>
    <w:p w14:paraId="7EF725AE" w14:textId="77777777" w:rsidR="00BB467E" w:rsidRPr="00753CE7" w:rsidRDefault="00BB467E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06F0A316" w14:textId="77777777" w:rsidR="00BB467E" w:rsidRPr="00753CE7" w:rsidRDefault="00BB467E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075493AD" w14:textId="77777777" w:rsidR="00BB467E" w:rsidRPr="00753CE7" w:rsidRDefault="00BB467E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12A4AEC4" w14:textId="77777777" w:rsidR="00BB467E" w:rsidRPr="00753CE7" w:rsidRDefault="00BB467E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14D7F717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6DD2F8C8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5B235E9A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195FF9E5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02F432F4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3532C0E2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6622F346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383EED1D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6F7DAFAA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11AA1AA3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4155CD46" w14:textId="77777777" w:rsidR="008B47E1" w:rsidRDefault="008B47E1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7FF949BB" w14:textId="53345095" w:rsidR="00D0465B" w:rsidRPr="001E7BD0" w:rsidRDefault="00D0465B" w:rsidP="001E7BD0">
      <w:pPr>
        <w:suppressAutoHyphens/>
        <w:spacing w:before="120"/>
        <w:jc w:val="both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t>Oświadczam, że powyższe osoby:</w:t>
      </w:r>
    </w:p>
    <w:p w14:paraId="553CB198" w14:textId="538BAA57" w:rsidR="00D0465B" w:rsidRPr="00753CE7" w:rsidRDefault="00D0465B" w:rsidP="00D0465B">
      <w:pPr>
        <w:pStyle w:val="Akapitzlist"/>
        <w:numPr>
          <w:ilvl w:val="1"/>
          <w:numId w:val="44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t>mają</w:t>
      </w:r>
      <w:r w:rsidRPr="00753CE7">
        <w:rPr>
          <w:rFonts w:ascii="Trebuchet MS" w:hAnsi="Trebuchet MS" w:cs="Calibri"/>
          <w:sz w:val="18"/>
          <w:szCs w:val="18"/>
        </w:rPr>
        <w:t xml:space="preserve"> pełną zdolność do czynności prawnych</w:t>
      </w:r>
      <w:r>
        <w:rPr>
          <w:rFonts w:ascii="Trebuchet MS" w:hAnsi="Trebuchet MS" w:cs="Calibri"/>
          <w:sz w:val="18"/>
          <w:szCs w:val="18"/>
        </w:rPr>
        <w:t>,</w:t>
      </w:r>
    </w:p>
    <w:p w14:paraId="147609A2" w14:textId="2ED0CC86" w:rsidR="00D0465B" w:rsidRDefault="00D0465B" w:rsidP="00D0465B">
      <w:pPr>
        <w:pStyle w:val="Akapitzlist"/>
        <w:numPr>
          <w:ilvl w:val="1"/>
          <w:numId w:val="44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t>k</w:t>
      </w:r>
      <w:r w:rsidRPr="00753CE7">
        <w:rPr>
          <w:rFonts w:ascii="Trebuchet MS" w:hAnsi="Trebuchet MS" w:cs="Calibri"/>
          <w:sz w:val="18"/>
          <w:szCs w:val="18"/>
        </w:rPr>
        <w:t>orzysta</w:t>
      </w:r>
      <w:r>
        <w:rPr>
          <w:rFonts w:ascii="Trebuchet MS" w:hAnsi="Trebuchet MS" w:cs="Calibri"/>
          <w:sz w:val="18"/>
          <w:szCs w:val="18"/>
        </w:rPr>
        <w:t>ją</w:t>
      </w:r>
      <w:r w:rsidRPr="00753CE7">
        <w:rPr>
          <w:rFonts w:ascii="Trebuchet MS" w:hAnsi="Trebuchet MS" w:cs="Calibri"/>
          <w:sz w:val="18"/>
          <w:szCs w:val="18"/>
        </w:rPr>
        <w:t xml:space="preserve"> z pełni praw publicznych</w:t>
      </w:r>
    </w:p>
    <w:p w14:paraId="0774462C" w14:textId="77777777" w:rsidR="00CC58DF" w:rsidRPr="00753CE7" w:rsidRDefault="00CC58DF" w:rsidP="00CC58DF">
      <w:pPr>
        <w:pStyle w:val="Akapitzlist"/>
        <w:numPr>
          <w:ilvl w:val="1"/>
          <w:numId w:val="44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Nie figuruje w Krajowym Rejestrze Karnym</w:t>
      </w:r>
    </w:p>
    <w:p w14:paraId="1B42FB89" w14:textId="12B4AFB9" w:rsidR="00CC58DF" w:rsidRPr="00753CE7" w:rsidRDefault="00CC58DF" w:rsidP="00CC58DF">
      <w:pPr>
        <w:pStyle w:val="Akapitzlist"/>
        <w:numPr>
          <w:ilvl w:val="1"/>
          <w:numId w:val="44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Nie figuruje w rejestrze sprawców przestępstw na tle seksualnym</w:t>
      </w:r>
    </w:p>
    <w:p w14:paraId="4D08970F" w14:textId="491B8F50" w:rsidR="00FF602A" w:rsidRPr="00753CE7" w:rsidRDefault="00FF602A" w:rsidP="001E7BD0">
      <w:pPr>
        <w:spacing w:after="120"/>
        <w:ind w:left="5664" w:firstLine="708"/>
        <w:jc w:val="center"/>
        <w:rPr>
          <w:rFonts w:ascii="Trebuchet MS" w:hAnsi="Trebuchet MS" w:cs="Calibri"/>
          <w:b/>
          <w:sz w:val="18"/>
          <w:szCs w:val="18"/>
        </w:rPr>
      </w:pPr>
      <w:r w:rsidRPr="00753CE7">
        <w:rPr>
          <w:rFonts w:ascii="Trebuchet MS" w:hAnsi="Trebuchet MS" w:cs="Calibri"/>
          <w:b/>
          <w:sz w:val="18"/>
          <w:szCs w:val="18"/>
        </w:rPr>
        <w:t>……………………………………………………..</w:t>
      </w:r>
    </w:p>
    <w:p w14:paraId="149FE3A7" w14:textId="7CB6F171" w:rsidR="00A31FC8" w:rsidRPr="00753CE7" w:rsidRDefault="00FF602A" w:rsidP="00FD14DC">
      <w:pPr>
        <w:pStyle w:val="Bezodstpw"/>
        <w:spacing w:after="120"/>
        <w:rPr>
          <w:rFonts w:ascii="Trebuchet MS" w:hAnsi="Trebuchet MS"/>
          <w:b/>
          <w:sz w:val="18"/>
          <w:szCs w:val="18"/>
        </w:rPr>
      </w:pPr>
      <w:r w:rsidRPr="00753CE7">
        <w:rPr>
          <w:rFonts w:ascii="Trebuchet MS" w:hAnsi="Trebuchet MS"/>
          <w:b/>
          <w:sz w:val="18"/>
          <w:szCs w:val="18"/>
        </w:rPr>
        <w:t xml:space="preserve">  </w:t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 xml:space="preserve"> </w:t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 xml:space="preserve"> Podpis i pieczęć oferenta</w:t>
      </w:r>
    </w:p>
    <w:p w14:paraId="54ED2E5F" w14:textId="67BB9F3B" w:rsidR="00A31FC8" w:rsidRPr="00FD14DC" w:rsidRDefault="00744A86" w:rsidP="00A31FC8">
      <w:pPr>
        <w:pStyle w:val="Bezodstpw"/>
        <w:spacing w:after="120"/>
        <w:ind w:left="5664" w:hanging="5664"/>
        <w:jc w:val="right"/>
        <w:rPr>
          <w:rFonts w:ascii="Trebuchet MS" w:hAnsi="Trebuchet MS"/>
          <w:b/>
          <w:sz w:val="18"/>
          <w:szCs w:val="18"/>
        </w:rPr>
      </w:pPr>
      <w:r w:rsidRPr="00753CE7">
        <w:rPr>
          <w:rFonts w:ascii="Trebuchet MS" w:hAnsi="Trebuchet MS"/>
          <w:b/>
          <w:sz w:val="18"/>
          <w:szCs w:val="18"/>
        </w:rPr>
        <w:br/>
      </w:r>
      <w:r w:rsidRPr="00753CE7">
        <w:rPr>
          <w:rFonts w:ascii="Trebuchet MS" w:hAnsi="Trebuchet MS"/>
          <w:b/>
          <w:sz w:val="18"/>
          <w:szCs w:val="18"/>
        </w:rPr>
        <w:br/>
      </w:r>
      <w:r w:rsidRPr="00753CE7">
        <w:rPr>
          <w:rFonts w:ascii="Trebuchet MS" w:hAnsi="Trebuchet MS"/>
          <w:b/>
          <w:sz w:val="18"/>
          <w:szCs w:val="18"/>
        </w:rPr>
        <w:br/>
      </w:r>
      <w:r w:rsidRPr="00753CE7">
        <w:rPr>
          <w:rFonts w:ascii="Trebuchet MS" w:hAnsi="Trebuchet MS"/>
          <w:b/>
          <w:sz w:val="18"/>
          <w:szCs w:val="18"/>
        </w:rPr>
        <w:br/>
      </w:r>
      <w:r w:rsidR="00A31FC8" w:rsidRPr="00FD14DC">
        <w:rPr>
          <w:rFonts w:ascii="Trebuchet MS" w:hAnsi="Trebuchet MS"/>
          <w:b/>
          <w:sz w:val="18"/>
          <w:szCs w:val="18"/>
        </w:rPr>
        <w:t xml:space="preserve">Załącznik numer </w:t>
      </w:r>
      <w:r w:rsidR="00336E04" w:rsidRPr="00FD14DC">
        <w:rPr>
          <w:rFonts w:ascii="Trebuchet MS" w:hAnsi="Trebuchet MS"/>
          <w:b/>
          <w:sz w:val="18"/>
          <w:szCs w:val="18"/>
        </w:rPr>
        <w:t>5</w:t>
      </w:r>
      <w:r w:rsidR="00A31FC8" w:rsidRPr="00FD14DC">
        <w:rPr>
          <w:rStyle w:val="Odwoanieprzypisudolnego"/>
          <w:rFonts w:ascii="Trebuchet MS" w:hAnsi="Trebuchet MS"/>
          <w:b/>
          <w:sz w:val="18"/>
          <w:szCs w:val="18"/>
        </w:rPr>
        <w:footnoteReference w:id="6"/>
      </w:r>
    </w:p>
    <w:p w14:paraId="2A18CEE6" w14:textId="01F75B6B" w:rsidR="00A31FC8" w:rsidRPr="00FD14DC" w:rsidRDefault="00AC18D3" w:rsidP="000F4B7C">
      <w:pPr>
        <w:spacing w:after="120"/>
        <w:jc w:val="center"/>
        <w:rPr>
          <w:rFonts w:ascii="Trebuchet MS" w:hAnsi="Trebuchet MS" w:cs="Calibri"/>
          <w:sz w:val="18"/>
          <w:szCs w:val="18"/>
        </w:rPr>
      </w:pPr>
      <w:r w:rsidRPr="00FD14DC">
        <w:rPr>
          <w:rFonts w:ascii="Trebuchet MS" w:hAnsi="Trebuchet MS" w:cs="Calibri"/>
          <w:sz w:val="18"/>
          <w:szCs w:val="18"/>
        </w:rPr>
        <w:t>Wykaz osób na potrzeby oceny wg kryterium „doświadczenie osoby realizującej zamówienie”</w:t>
      </w:r>
    </w:p>
    <w:p w14:paraId="14C625F9" w14:textId="77777777" w:rsidR="00A31FC8" w:rsidRPr="00753CE7" w:rsidRDefault="00A31FC8" w:rsidP="00A31FC8">
      <w:pPr>
        <w:spacing w:after="120"/>
        <w:jc w:val="right"/>
        <w:rPr>
          <w:rFonts w:ascii="Trebuchet MS" w:hAnsi="Trebuchet MS" w:cs="Calibri"/>
          <w:b/>
          <w:sz w:val="18"/>
          <w:szCs w:val="18"/>
          <w:lang w:eastAsia="ar-SA"/>
        </w:rPr>
      </w:pPr>
    </w:p>
    <w:tbl>
      <w:tblPr>
        <w:tblpPr w:leftFromText="141" w:rightFromText="141" w:bottomFromText="160" w:vertAnchor="text" w:horzAnchor="margin" w:tblpXSpec="center" w:tblpY="307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119"/>
        <w:gridCol w:w="4394"/>
        <w:gridCol w:w="4394"/>
      </w:tblGrid>
      <w:tr w:rsidR="00A3672F" w:rsidRPr="00753CE7" w14:paraId="041DC52E" w14:textId="1524E870" w:rsidTr="00A367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B81D3" w14:textId="77777777" w:rsidR="00A3672F" w:rsidRPr="00FD14DC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7A28" w14:textId="6212D4DA" w:rsidR="00A3672F" w:rsidRPr="00FD14DC" w:rsidRDefault="00A3672F" w:rsidP="00195BC7">
            <w:pPr>
              <w:suppressAutoHyphens/>
              <w:spacing w:before="120"/>
              <w:jc w:val="both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Opis doświadczenia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7F4B9" w14:textId="667C767B" w:rsidR="00A3672F" w:rsidRPr="00FD14DC" w:rsidRDefault="00A3672F" w:rsidP="00195BC7">
            <w:pPr>
              <w:suppressAutoHyphens/>
              <w:spacing w:before="120"/>
              <w:jc w:val="both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Staż pracy jako specjalista, proszę wskazać w </w:t>
            </w:r>
            <w:r w:rsidR="00EE2E12"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pełnych latach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C7C3" w14:textId="63638E30" w:rsidR="00A3672F" w:rsidRPr="00FD14DC" w:rsidRDefault="00A3672F" w:rsidP="00195BC7">
            <w:pPr>
              <w:suppressAutoHyphens/>
              <w:spacing w:before="120"/>
              <w:jc w:val="both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Podmiot, na rzecz którego były świadczone usługi</w:t>
            </w:r>
          </w:p>
        </w:tc>
      </w:tr>
      <w:tr w:rsidR="00A3672F" w:rsidRPr="00753CE7" w14:paraId="719278C0" w14:textId="46FD4AB9" w:rsidTr="00A3672F">
        <w:trPr>
          <w:trHeight w:val="49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3674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7BB3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8A35" w14:textId="5C9623B3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6E99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6FE5E0B0" w14:textId="7027EA27" w:rsidTr="00A3672F">
        <w:trPr>
          <w:trHeight w:val="54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532A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6569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C510" w14:textId="066A2433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BCB3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6E37E1AE" w14:textId="55A9F378" w:rsidTr="00A3672F">
        <w:trPr>
          <w:trHeight w:val="56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9BECA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B048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6AFA" w14:textId="376E3F6B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7A1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4B2B16DB" w14:textId="14D9110E" w:rsidTr="00A3672F">
        <w:trPr>
          <w:trHeight w:val="54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C851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DA0C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A5DB" w14:textId="260E8DC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F969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3672F" w:rsidRPr="00753CE7" w14:paraId="2E376DFF" w14:textId="70C01B3E" w:rsidTr="00A3672F">
        <w:trPr>
          <w:trHeight w:val="55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9C22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56C0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A550" w14:textId="1FF6AE2A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FB28" w14:textId="77777777" w:rsidR="00A3672F" w:rsidRPr="00753CE7" w:rsidRDefault="00A3672F" w:rsidP="00195BC7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</w:tbl>
    <w:p w14:paraId="1F8397F2" w14:textId="77777777" w:rsidR="00A31FC8" w:rsidRPr="00753CE7" w:rsidRDefault="00A31FC8" w:rsidP="00A31FC8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</w:p>
    <w:p w14:paraId="4F0E6B77" w14:textId="77777777" w:rsidR="00BB467E" w:rsidRPr="00753CE7" w:rsidRDefault="00BB467E" w:rsidP="00A31FC8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</w:p>
    <w:p w14:paraId="1668DD42" w14:textId="5A5020FD" w:rsidR="00A31FC8" w:rsidRPr="00753CE7" w:rsidRDefault="00A31FC8" w:rsidP="00A31FC8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  <w:r w:rsidRPr="00753CE7">
        <w:rPr>
          <w:rFonts w:ascii="Trebuchet MS" w:hAnsi="Trebuchet MS" w:cs="Calibri"/>
          <w:b/>
          <w:sz w:val="18"/>
          <w:szCs w:val="18"/>
        </w:rPr>
        <w:t>……………………………………………………..</w:t>
      </w:r>
    </w:p>
    <w:p w14:paraId="4FFCE53F" w14:textId="5FD36E4C" w:rsidR="00A31FC8" w:rsidRPr="00753CE7" w:rsidRDefault="00A31FC8" w:rsidP="00A31FC8">
      <w:pPr>
        <w:pStyle w:val="Bezodstpw"/>
        <w:spacing w:after="120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b/>
          <w:sz w:val="18"/>
          <w:szCs w:val="18"/>
        </w:rPr>
        <w:t xml:space="preserve">  </w:t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  <w:t xml:space="preserve">  Podpis i pieczęć oferenta</w:t>
      </w:r>
    </w:p>
    <w:p w14:paraId="1A19C016" w14:textId="77777777" w:rsidR="00FF602A" w:rsidRPr="00753CE7" w:rsidRDefault="00FF602A" w:rsidP="00FF602A">
      <w:pPr>
        <w:pStyle w:val="Bezodstpw"/>
        <w:spacing w:after="120"/>
        <w:rPr>
          <w:rFonts w:ascii="Trebuchet MS" w:hAnsi="Trebuchet MS"/>
          <w:sz w:val="18"/>
          <w:szCs w:val="18"/>
        </w:rPr>
      </w:pPr>
    </w:p>
    <w:p w14:paraId="2A4423E4" w14:textId="77777777" w:rsidR="00FF602A" w:rsidRPr="00753CE7" w:rsidRDefault="00FF602A" w:rsidP="00FF602A">
      <w:pPr>
        <w:rPr>
          <w:rFonts w:ascii="Trebuchet MS" w:hAnsi="Trebuchet MS" w:cs="Calibri"/>
          <w:sz w:val="18"/>
          <w:szCs w:val="18"/>
        </w:rPr>
      </w:pPr>
    </w:p>
    <w:p w14:paraId="1321B3A7" w14:textId="77777777" w:rsidR="00FF602A" w:rsidRPr="00753CE7" w:rsidRDefault="00FF602A" w:rsidP="00FF602A">
      <w:pPr>
        <w:rPr>
          <w:rFonts w:ascii="Trebuchet MS" w:hAnsi="Trebuchet MS" w:cs="Calibri"/>
          <w:sz w:val="18"/>
          <w:szCs w:val="18"/>
        </w:rPr>
      </w:pPr>
    </w:p>
    <w:p w14:paraId="0BB8BC6C" w14:textId="5E533B2E" w:rsidR="00CB489E" w:rsidRPr="00753CE7" w:rsidRDefault="00CB489E" w:rsidP="00B61BF5">
      <w:pPr>
        <w:rPr>
          <w:rFonts w:ascii="Trebuchet MS" w:hAnsi="Trebuchet MS"/>
          <w:sz w:val="18"/>
          <w:szCs w:val="18"/>
        </w:rPr>
      </w:pPr>
    </w:p>
    <w:p w14:paraId="3A12333F" w14:textId="6744C210" w:rsidR="00744A86" w:rsidRPr="00753CE7" w:rsidRDefault="00744A86" w:rsidP="00B61BF5">
      <w:pPr>
        <w:rPr>
          <w:rFonts w:ascii="Trebuchet MS" w:hAnsi="Trebuchet MS"/>
          <w:sz w:val="18"/>
          <w:szCs w:val="18"/>
        </w:rPr>
      </w:pPr>
    </w:p>
    <w:p w14:paraId="4C94391E" w14:textId="334AD98B" w:rsidR="00BB467E" w:rsidRPr="00753CE7" w:rsidRDefault="00BB467E">
      <w:pPr>
        <w:rPr>
          <w:rFonts w:ascii="Trebuchet MS" w:hAnsi="Trebuchet MS" w:cs="Calibri"/>
          <w:b/>
          <w:sz w:val="18"/>
          <w:szCs w:val="18"/>
        </w:rPr>
      </w:pPr>
    </w:p>
    <w:sectPr w:rsidR="00BB467E" w:rsidRPr="00753CE7" w:rsidSect="00753CE7">
      <w:pgSz w:w="16838" w:h="11906" w:orient="landscape" w:code="9"/>
      <w:pgMar w:top="1702" w:right="1701" w:bottom="567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0C0E5" w14:textId="77777777" w:rsidR="00087E66" w:rsidRDefault="00087E66">
      <w:r>
        <w:separator/>
      </w:r>
    </w:p>
  </w:endnote>
  <w:endnote w:type="continuationSeparator" w:id="0">
    <w:p w14:paraId="2E8BA7DD" w14:textId="77777777" w:rsidR="00087E66" w:rsidRDefault="0008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6835" w14:textId="77777777" w:rsidR="00C375FB" w:rsidRPr="00124D4A" w:rsidRDefault="00C375FB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419D" w14:textId="77777777" w:rsidR="00C375FB" w:rsidRPr="00B01F08" w:rsidRDefault="00C375FB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BF4AD" w14:textId="77777777" w:rsidR="00087E66" w:rsidRDefault="00087E66">
      <w:r>
        <w:separator/>
      </w:r>
    </w:p>
  </w:footnote>
  <w:footnote w:type="continuationSeparator" w:id="0">
    <w:p w14:paraId="46DE1517" w14:textId="77777777" w:rsidR="00087E66" w:rsidRDefault="00087E66">
      <w:r>
        <w:continuationSeparator/>
      </w:r>
    </w:p>
  </w:footnote>
  <w:footnote w:id="1">
    <w:p w14:paraId="0EF5CEA2" w14:textId="77777777" w:rsidR="00C375FB" w:rsidRPr="00753CE7" w:rsidRDefault="00C375FB" w:rsidP="00FD14DC">
      <w:pPr>
        <w:pStyle w:val="Tekstprzypisudolnego"/>
        <w:keepLines/>
        <w:rPr>
          <w:rFonts w:ascii="Tahoma" w:hAnsi="Tahoma" w:cs="Tahoma"/>
          <w:sz w:val="12"/>
          <w:szCs w:val="12"/>
        </w:rPr>
      </w:pPr>
      <w:r w:rsidRPr="00753CE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753CE7">
        <w:rPr>
          <w:rFonts w:ascii="Tahoma" w:hAnsi="Tahoma" w:cs="Tahoma"/>
          <w:sz w:val="12"/>
          <w:szCs w:val="12"/>
        </w:rPr>
        <w:t xml:space="preserve"> Liczbę wierszy w tabeli można zwiększyć w zależności od potrzeb.</w:t>
      </w:r>
    </w:p>
  </w:footnote>
  <w:footnote w:id="2">
    <w:p w14:paraId="2BAD2AB7" w14:textId="5D1D392C" w:rsidR="00C375FB" w:rsidRPr="00753CE7" w:rsidRDefault="00C375FB" w:rsidP="0064207F">
      <w:pPr>
        <w:pStyle w:val="Tekstprzypisudolnego"/>
        <w:rPr>
          <w:rFonts w:ascii="Tahoma" w:hAnsi="Tahoma" w:cs="Tahoma"/>
          <w:sz w:val="12"/>
          <w:szCs w:val="12"/>
        </w:rPr>
      </w:pPr>
      <w:r w:rsidRPr="00753CE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753CE7">
        <w:rPr>
          <w:rFonts w:ascii="Tahoma" w:hAnsi="Tahoma" w:cs="Tahoma"/>
          <w:sz w:val="12"/>
          <w:szCs w:val="12"/>
        </w:rPr>
        <w:t xml:space="preserve"> Należy uzupełnić jeśli oferent składa ofertę na tą część.</w:t>
      </w:r>
    </w:p>
  </w:footnote>
  <w:footnote w:id="3">
    <w:p w14:paraId="5750CE72" w14:textId="77777777" w:rsidR="00C375FB" w:rsidRPr="00753CE7" w:rsidRDefault="00C375FB" w:rsidP="0064207F">
      <w:pPr>
        <w:pStyle w:val="Tekstprzypisudolnego"/>
        <w:rPr>
          <w:rFonts w:ascii="Tahoma" w:hAnsi="Tahoma" w:cs="Tahoma"/>
          <w:sz w:val="12"/>
          <w:szCs w:val="12"/>
        </w:rPr>
      </w:pPr>
      <w:r w:rsidRPr="00753CE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753CE7">
        <w:rPr>
          <w:rFonts w:ascii="Tahoma" w:hAnsi="Tahoma" w:cs="Tahoma"/>
          <w:sz w:val="12"/>
          <w:szCs w:val="12"/>
        </w:rPr>
        <w:t xml:space="preserve"> Należy uzupełnić jeśli oferent składa ofertę na tą część.</w:t>
      </w:r>
    </w:p>
  </w:footnote>
  <w:footnote w:id="4">
    <w:p w14:paraId="617EF83E" w14:textId="77777777" w:rsidR="00C375FB" w:rsidRDefault="00C375FB" w:rsidP="00FF602A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  <w:footnote w:id="5">
    <w:p w14:paraId="35843F89" w14:textId="75CCBC7D" w:rsidR="00C375FB" w:rsidRDefault="00C375FB" w:rsidP="0030595C">
      <w:pPr>
        <w:pStyle w:val="Tekstprzypisudolnego"/>
        <w:rPr>
          <w:rFonts w:cs="Times New Roman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Należy wskazać tylko i wyłącznie liczbę miesięcy zrealizowanych w wymaganym okresie.</w:t>
      </w:r>
    </w:p>
  </w:footnote>
  <w:footnote w:id="6">
    <w:p w14:paraId="33F38B89" w14:textId="77777777" w:rsidR="00C375FB" w:rsidRDefault="00C375FB" w:rsidP="00A31FC8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C375FB" w14:paraId="67523FC5" w14:textId="77777777" w:rsidTr="4324DEE3">
      <w:tc>
        <w:tcPr>
          <w:tcW w:w="3023" w:type="dxa"/>
        </w:tcPr>
        <w:p w14:paraId="3285EEAF" w14:textId="77145C61" w:rsidR="00C375FB" w:rsidRDefault="00C375FB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C375FB" w:rsidRDefault="00C375FB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C375FB" w:rsidRDefault="00C375FB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C375FB" w:rsidRDefault="00C375FB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99F339B">
          <wp:simplePos x="0" y="0"/>
          <wp:positionH relativeFrom="margin">
            <wp:posOffset>-294640</wp:posOffset>
          </wp:positionH>
          <wp:positionV relativeFrom="page">
            <wp:posOffset>205740</wp:posOffset>
          </wp:positionV>
          <wp:extent cx="6735445" cy="725805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1EAC" w14:textId="77777777" w:rsidR="00C375FB" w:rsidRDefault="00C375F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2E654DF"/>
    <w:multiLevelType w:val="hybridMultilevel"/>
    <w:tmpl w:val="C636784E"/>
    <w:lvl w:ilvl="0" w:tplc="A932587A">
      <w:start w:val="1"/>
      <w:numFmt w:val="upperLetter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06505F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6495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6091D"/>
    <w:multiLevelType w:val="hybridMultilevel"/>
    <w:tmpl w:val="87FEA3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4D34C4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6249D"/>
    <w:multiLevelType w:val="hybridMultilevel"/>
    <w:tmpl w:val="2756651A"/>
    <w:lvl w:ilvl="0" w:tplc="D57222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16E30"/>
    <w:multiLevelType w:val="hybridMultilevel"/>
    <w:tmpl w:val="C636784E"/>
    <w:lvl w:ilvl="0" w:tplc="A932587A">
      <w:start w:val="1"/>
      <w:numFmt w:val="upperLetter"/>
      <w:lvlText w:val="%1."/>
      <w:lvlJc w:val="left"/>
      <w:pPr>
        <w:ind w:left="928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9764907"/>
    <w:multiLevelType w:val="hybridMultilevel"/>
    <w:tmpl w:val="BD10B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74E3A"/>
    <w:multiLevelType w:val="hybridMultilevel"/>
    <w:tmpl w:val="A5C40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F5F8A"/>
    <w:multiLevelType w:val="hybridMultilevel"/>
    <w:tmpl w:val="56268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10A4D"/>
    <w:multiLevelType w:val="hybridMultilevel"/>
    <w:tmpl w:val="AB36A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6BCE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0644E"/>
    <w:multiLevelType w:val="hybridMultilevel"/>
    <w:tmpl w:val="3EB2A3CC"/>
    <w:lvl w:ilvl="0" w:tplc="DE9ED4DE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cs="Times New Roman"/>
      </w:rPr>
    </w:lvl>
    <w:lvl w:ilvl="1" w:tplc="C2EC6944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83614E"/>
    <w:multiLevelType w:val="hybridMultilevel"/>
    <w:tmpl w:val="AD5AF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797B97"/>
    <w:multiLevelType w:val="hybridMultilevel"/>
    <w:tmpl w:val="54D4B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10C32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5B0220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62B757FD"/>
    <w:multiLevelType w:val="hybridMultilevel"/>
    <w:tmpl w:val="7F3A4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40994"/>
    <w:multiLevelType w:val="hybridMultilevel"/>
    <w:tmpl w:val="CCC06616"/>
    <w:lvl w:ilvl="0" w:tplc="88082636">
      <w:start w:val="2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cs="Times New Roman" w:hint="default"/>
      </w:rPr>
    </w:lvl>
    <w:lvl w:ilvl="1" w:tplc="39F0F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610B4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sz w:val="20"/>
      </w:rPr>
    </w:lvl>
    <w:lvl w:ilvl="3" w:tplc="264215D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A7431FF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640C6B"/>
    <w:multiLevelType w:val="hybridMultilevel"/>
    <w:tmpl w:val="1B90B790"/>
    <w:lvl w:ilvl="0" w:tplc="C804B59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7" w15:restartNumberingAfterBreak="0">
    <w:nsid w:val="70CE577E"/>
    <w:multiLevelType w:val="hybridMultilevel"/>
    <w:tmpl w:val="7742BA18"/>
    <w:lvl w:ilvl="0" w:tplc="7D025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 w15:restartNumberingAfterBreak="0">
    <w:nsid w:val="7C7610BD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514DDE"/>
    <w:multiLevelType w:val="hybridMultilevel"/>
    <w:tmpl w:val="2DC41F48"/>
    <w:lvl w:ilvl="0" w:tplc="C2140176">
      <w:start w:val="1"/>
      <w:numFmt w:val="decimal"/>
      <w:lvlText w:val="%1)"/>
      <w:lvlJc w:val="left"/>
      <w:pPr>
        <w:ind w:left="76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8B98DF94">
      <w:start w:val="1"/>
      <w:numFmt w:val="bullet"/>
      <w:lvlText w:val=""/>
      <w:lvlJc w:val="left"/>
      <w:pPr>
        <w:tabs>
          <w:tab w:val="num" w:pos="1480"/>
        </w:tabs>
        <w:ind w:left="1480" w:hanging="360"/>
      </w:pPr>
      <w:rPr>
        <w:rFonts w:ascii="Wingdings 2" w:hAnsi="Wingdings 2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42" w15:restartNumberingAfterBreak="0">
    <w:nsid w:val="7F8F5796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1"/>
  </w:num>
  <w:num w:numId="17">
    <w:abstractNumId w:val="1"/>
  </w:num>
  <w:num w:numId="18">
    <w:abstractNumId w:val="4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  <w:num w:numId="22">
    <w:abstractNumId w:val="39"/>
  </w:num>
  <w:num w:numId="23">
    <w:abstractNumId w:val="3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8"/>
  </w:num>
  <w:num w:numId="27">
    <w:abstractNumId w:val="42"/>
  </w:num>
  <w:num w:numId="28">
    <w:abstractNumId w:val="29"/>
  </w:num>
  <w:num w:numId="29">
    <w:abstractNumId w:val="0"/>
  </w:num>
  <w:num w:numId="30">
    <w:abstractNumId w:val="34"/>
  </w:num>
  <w:num w:numId="31">
    <w:abstractNumId w:val="17"/>
  </w:num>
  <w:num w:numId="32">
    <w:abstractNumId w:val="36"/>
  </w:num>
  <w:num w:numId="33">
    <w:abstractNumId w:val="30"/>
  </w:num>
  <w:num w:numId="34">
    <w:abstractNumId w:val="6"/>
  </w:num>
  <w:num w:numId="35">
    <w:abstractNumId w:val="4"/>
  </w:num>
  <w:num w:numId="36">
    <w:abstractNumId w:val="10"/>
  </w:num>
  <w:num w:numId="37">
    <w:abstractNumId w:val="27"/>
  </w:num>
  <w:num w:numId="3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1"/>
  </w:num>
  <w:num w:numId="41">
    <w:abstractNumId w:val="15"/>
  </w:num>
  <w:num w:numId="42">
    <w:abstractNumId w:val="37"/>
  </w:num>
  <w:num w:numId="43">
    <w:abstractNumId w:val="23"/>
  </w:num>
  <w:num w:numId="44">
    <w:abstractNumId w:val="5"/>
  </w:num>
  <w:num w:numId="45">
    <w:abstractNumId w:val="40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21"/>
    <w:rsid w:val="00000906"/>
    <w:rsid w:val="000076CF"/>
    <w:rsid w:val="0004427C"/>
    <w:rsid w:val="00044811"/>
    <w:rsid w:val="000546D6"/>
    <w:rsid w:val="00056394"/>
    <w:rsid w:val="00061F20"/>
    <w:rsid w:val="0007180A"/>
    <w:rsid w:val="00080D83"/>
    <w:rsid w:val="00083F60"/>
    <w:rsid w:val="00084EDB"/>
    <w:rsid w:val="00087E66"/>
    <w:rsid w:val="000A1A3E"/>
    <w:rsid w:val="000B3CF1"/>
    <w:rsid w:val="000B5ED5"/>
    <w:rsid w:val="000B5F2E"/>
    <w:rsid w:val="000D283E"/>
    <w:rsid w:val="000D2B45"/>
    <w:rsid w:val="000D3C76"/>
    <w:rsid w:val="000F4B7C"/>
    <w:rsid w:val="00100DBB"/>
    <w:rsid w:val="0010538A"/>
    <w:rsid w:val="00115240"/>
    <w:rsid w:val="001221CF"/>
    <w:rsid w:val="00124D4A"/>
    <w:rsid w:val="00130B23"/>
    <w:rsid w:val="00151131"/>
    <w:rsid w:val="00154631"/>
    <w:rsid w:val="00176BF5"/>
    <w:rsid w:val="00195BC7"/>
    <w:rsid w:val="001B210F"/>
    <w:rsid w:val="001C7C77"/>
    <w:rsid w:val="001E7BD0"/>
    <w:rsid w:val="001F0528"/>
    <w:rsid w:val="00202B23"/>
    <w:rsid w:val="00206C85"/>
    <w:rsid w:val="00216774"/>
    <w:rsid w:val="00230C96"/>
    <w:rsid w:val="00241C1F"/>
    <w:rsid w:val="002425AE"/>
    <w:rsid w:val="00257868"/>
    <w:rsid w:val="002612E3"/>
    <w:rsid w:val="00281561"/>
    <w:rsid w:val="00291B33"/>
    <w:rsid w:val="002B1574"/>
    <w:rsid w:val="002C6347"/>
    <w:rsid w:val="002C7754"/>
    <w:rsid w:val="002D16D3"/>
    <w:rsid w:val="002D1713"/>
    <w:rsid w:val="002E4A9B"/>
    <w:rsid w:val="0030104F"/>
    <w:rsid w:val="0030595C"/>
    <w:rsid w:val="00306F7D"/>
    <w:rsid w:val="0031416E"/>
    <w:rsid w:val="00317AC7"/>
    <w:rsid w:val="00320AAC"/>
    <w:rsid w:val="00325198"/>
    <w:rsid w:val="00333B1F"/>
    <w:rsid w:val="00336E04"/>
    <w:rsid w:val="0034555F"/>
    <w:rsid w:val="0035482A"/>
    <w:rsid w:val="003619F2"/>
    <w:rsid w:val="00365820"/>
    <w:rsid w:val="0039075D"/>
    <w:rsid w:val="00390CFE"/>
    <w:rsid w:val="00394022"/>
    <w:rsid w:val="003B1CE0"/>
    <w:rsid w:val="003B5318"/>
    <w:rsid w:val="003B677D"/>
    <w:rsid w:val="003B73F4"/>
    <w:rsid w:val="003C554F"/>
    <w:rsid w:val="003C6A99"/>
    <w:rsid w:val="00400C0F"/>
    <w:rsid w:val="0040149C"/>
    <w:rsid w:val="0040557D"/>
    <w:rsid w:val="004066F8"/>
    <w:rsid w:val="00407CA1"/>
    <w:rsid w:val="00414478"/>
    <w:rsid w:val="0042406D"/>
    <w:rsid w:val="004316D5"/>
    <w:rsid w:val="00435554"/>
    <w:rsid w:val="00446323"/>
    <w:rsid w:val="004466AE"/>
    <w:rsid w:val="00451ED9"/>
    <w:rsid w:val="00461D6F"/>
    <w:rsid w:val="004713ED"/>
    <w:rsid w:val="00485D1E"/>
    <w:rsid w:val="004861BD"/>
    <w:rsid w:val="00487A00"/>
    <w:rsid w:val="00492314"/>
    <w:rsid w:val="00492BD3"/>
    <w:rsid w:val="004A559C"/>
    <w:rsid w:val="004B70BD"/>
    <w:rsid w:val="004E681B"/>
    <w:rsid w:val="005012CF"/>
    <w:rsid w:val="00501A93"/>
    <w:rsid w:val="005033F2"/>
    <w:rsid w:val="0050352C"/>
    <w:rsid w:val="0051307B"/>
    <w:rsid w:val="00516FC8"/>
    <w:rsid w:val="0052111D"/>
    <w:rsid w:val="00537F26"/>
    <w:rsid w:val="00546C25"/>
    <w:rsid w:val="005749C0"/>
    <w:rsid w:val="005760A9"/>
    <w:rsid w:val="0059152A"/>
    <w:rsid w:val="00594464"/>
    <w:rsid w:val="00596560"/>
    <w:rsid w:val="00596E4D"/>
    <w:rsid w:val="005A0BC7"/>
    <w:rsid w:val="005B19DC"/>
    <w:rsid w:val="00612EBC"/>
    <w:rsid w:val="00621F12"/>
    <w:rsid w:val="00622781"/>
    <w:rsid w:val="00630761"/>
    <w:rsid w:val="00632B49"/>
    <w:rsid w:val="00640BFF"/>
    <w:rsid w:val="0064207F"/>
    <w:rsid w:val="00646FCA"/>
    <w:rsid w:val="0067083B"/>
    <w:rsid w:val="006930E4"/>
    <w:rsid w:val="0069621B"/>
    <w:rsid w:val="006A0BDA"/>
    <w:rsid w:val="006B14FE"/>
    <w:rsid w:val="006B5D16"/>
    <w:rsid w:val="006B6829"/>
    <w:rsid w:val="006C63F2"/>
    <w:rsid w:val="006E0C24"/>
    <w:rsid w:val="006F209E"/>
    <w:rsid w:val="006F57EB"/>
    <w:rsid w:val="00704E53"/>
    <w:rsid w:val="00727A99"/>
    <w:rsid w:val="00727F94"/>
    <w:rsid w:val="00730B19"/>
    <w:rsid w:val="007314AC"/>
    <w:rsid w:val="007337EB"/>
    <w:rsid w:val="00744A86"/>
    <w:rsid w:val="00745D18"/>
    <w:rsid w:val="007460A5"/>
    <w:rsid w:val="00746E70"/>
    <w:rsid w:val="00753CE7"/>
    <w:rsid w:val="00757E13"/>
    <w:rsid w:val="00776530"/>
    <w:rsid w:val="00791E8E"/>
    <w:rsid w:val="00792019"/>
    <w:rsid w:val="0079412F"/>
    <w:rsid w:val="007A0109"/>
    <w:rsid w:val="007A1CAC"/>
    <w:rsid w:val="007B2500"/>
    <w:rsid w:val="007D61D6"/>
    <w:rsid w:val="007E1B19"/>
    <w:rsid w:val="007E4DB0"/>
    <w:rsid w:val="007E7C97"/>
    <w:rsid w:val="007F3623"/>
    <w:rsid w:val="007F6158"/>
    <w:rsid w:val="00824FEA"/>
    <w:rsid w:val="00827311"/>
    <w:rsid w:val="00834BB4"/>
    <w:rsid w:val="00835187"/>
    <w:rsid w:val="00856E3A"/>
    <w:rsid w:val="00867276"/>
    <w:rsid w:val="008740DC"/>
    <w:rsid w:val="008945D9"/>
    <w:rsid w:val="008A7871"/>
    <w:rsid w:val="008B0ECE"/>
    <w:rsid w:val="008B47E1"/>
    <w:rsid w:val="008C139A"/>
    <w:rsid w:val="008E0A15"/>
    <w:rsid w:val="008E17DA"/>
    <w:rsid w:val="008E1BBB"/>
    <w:rsid w:val="008E209E"/>
    <w:rsid w:val="008E5DCD"/>
    <w:rsid w:val="008F08F7"/>
    <w:rsid w:val="00903174"/>
    <w:rsid w:val="00905B81"/>
    <w:rsid w:val="00947DF7"/>
    <w:rsid w:val="00970BA3"/>
    <w:rsid w:val="00991E8C"/>
    <w:rsid w:val="009A0AC9"/>
    <w:rsid w:val="009B2BCB"/>
    <w:rsid w:val="009C09FE"/>
    <w:rsid w:val="009D200B"/>
    <w:rsid w:val="009D4FB5"/>
    <w:rsid w:val="009D71C1"/>
    <w:rsid w:val="009E5110"/>
    <w:rsid w:val="009F2CF0"/>
    <w:rsid w:val="00A0074D"/>
    <w:rsid w:val="00A04690"/>
    <w:rsid w:val="00A07C41"/>
    <w:rsid w:val="00A2425A"/>
    <w:rsid w:val="00A25C31"/>
    <w:rsid w:val="00A31FC8"/>
    <w:rsid w:val="00A3672F"/>
    <w:rsid w:val="00A37A53"/>
    <w:rsid w:val="00A40DD3"/>
    <w:rsid w:val="00A547FC"/>
    <w:rsid w:val="00A57BDF"/>
    <w:rsid w:val="00A76C18"/>
    <w:rsid w:val="00A8311B"/>
    <w:rsid w:val="00AA1515"/>
    <w:rsid w:val="00AA5E21"/>
    <w:rsid w:val="00AB6658"/>
    <w:rsid w:val="00AC18D3"/>
    <w:rsid w:val="00AC3134"/>
    <w:rsid w:val="00AC7AFC"/>
    <w:rsid w:val="00B01CAB"/>
    <w:rsid w:val="00B01F08"/>
    <w:rsid w:val="00B10B7C"/>
    <w:rsid w:val="00B124C4"/>
    <w:rsid w:val="00B12A22"/>
    <w:rsid w:val="00B16E8F"/>
    <w:rsid w:val="00B25EEB"/>
    <w:rsid w:val="00B30401"/>
    <w:rsid w:val="00B43BE9"/>
    <w:rsid w:val="00B54800"/>
    <w:rsid w:val="00B61BF5"/>
    <w:rsid w:val="00B61C5B"/>
    <w:rsid w:val="00B62DB0"/>
    <w:rsid w:val="00B6637D"/>
    <w:rsid w:val="00B8101D"/>
    <w:rsid w:val="00B849A2"/>
    <w:rsid w:val="00B90413"/>
    <w:rsid w:val="00B97DCB"/>
    <w:rsid w:val="00BA0BC1"/>
    <w:rsid w:val="00BB467E"/>
    <w:rsid w:val="00BB76D0"/>
    <w:rsid w:val="00BB7B86"/>
    <w:rsid w:val="00BC14DD"/>
    <w:rsid w:val="00BC363C"/>
    <w:rsid w:val="00BD7676"/>
    <w:rsid w:val="00BF4C08"/>
    <w:rsid w:val="00C10823"/>
    <w:rsid w:val="00C22E8B"/>
    <w:rsid w:val="00C25FCE"/>
    <w:rsid w:val="00C375FB"/>
    <w:rsid w:val="00C56D61"/>
    <w:rsid w:val="00C62C24"/>
    <w:rsid w:val="00C635B6"/>
    <w:rsid w:val="00C85C4D"/>
    <w:rsid w:val="00CA000D"/>
    <w:rsid w:val="00CA20F9"/>
    <w:rsid w:val="00CA6F2F"/>
    <w:rsid w:val="00CB36EC"/>
    <w:rsid w:val="00CB489E"/>
    <w:rsid w:val="00CC263D"/>
    <w:rsid w:val="00CC58DF"/>
    <w:rsid w:val="00CC5B6C"/>
    <w:rsid w:val="00CE005B"/>
    <w:rsid w:val="00CE39A4"/>
    <w:rsid w:val="00CF1A4A"/>
    <w:rsid w:val="00D0361A"/>
    <w:rsid w:val="00D0465B"/>
    <w:rsid w:val="00D20115"/>
    <w:rsid w:val="00D30ADD"/>
    <w:rsid w:val="00D43A0D"/>
    <w:rsid w:val="00D445FA"/>
    <w:rsid w:val="00D46867"/>
    <w:rsid w:val="00D526F3"/>
    <w:rsid w:val="00D54C82"/>
    <w:rsid w:val="00D63810"/>
    <w:rsid w:val="00D738C8"/>
    <w:rsid w:val="00D827C3"/>
    <w:rsid w:val="00D85AB7"/>
    <w:rsid w:val="00D95A9B"/>
    <w:rsid w:val="00D96961"/>
    <w:rsid w:val="00DA0CDD"/>
    <w:rsid w:val="00DA1078"/>
    <w:rsid w:val="00DA6019"/>
    <w:rsid w:val="00DB462A"/>
    <w:rsid w:val="00DB59A0"/>
    <w:rsid w:val="00DC46E8"/>
    <w:rsid w:val="00DC733E"/>
    <w:rsid w:val="00DD1B44"/>
    <w:rsid w:val="00DD2130"/>
    <w:rsid w:val="00DE020F"/>
    <w:rsid w:val="00DE6E6A"/>
    <w:rsid w:val="00DF57BE"/>
    <w:rsid w:val="00E06500"/>
    <w:rsid w:val="00E24E42"/>
    <w:rsid w:val="00E4244A"/>
    <w:rsid w:val="00E57060"/>
    <w:rsid w:val="00E87616"/>
    <w:rsid w:val="00E92047"/>
    <w:rsid w:val="00E967F3"/>
    <w:rsid w:val="00EA5BC8"/>
    <w:rsid w:val="00EA5C16"/>
    <w:rsid w:val="00ED5782"/>
    <w:rsid w:val="00EE09E5"/>
    <w:rsid w:val="00EE2E12"/>
    <w:rsid w:val="00EF000D"/>
    <w:rsid w:val="00EF6DD9"/>
    <w:rsid w:val="00F107DB"/>
    <w:rsid w:val="00F257FF"/>
    <w:rsid w:val="00F301D7"/>
    <w:rsid w:val="00F34EA7"/>
    <w:rsid w:val="00F52DD8"/>
    <w:rsid w:val="00F545A3"/>
    <w:rsid w:val="00F9788B"/>
    <w:rsid w:val="00FB3C61"/>
    <w:rsid w:val="00FB5706"/>
    <w:rsid w:val="00FD14DC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3882D3E2-30FD-4CB7-B715-E0DA5F5D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34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5A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,List Paragraph,T_SZ_List Paragraph,Numerowanie,Akapit z listą BS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List Paragraph Znak,T_SZ_List Paragraph Znak,Numerowanie Znak,Akapit z listą BS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CAB"/>
    <w:rPr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044811"/>
  </w:style>
  <w:style w:type="character" w:styleId="Odwoaniedokomentarza">
    <w:name w:val="annotation reference"/>
    <w:basedOn w:val="Domylnaczcionkaakapitu"/>
    <w:semiHidden/>
    <w:unhideWhenUsed/>
    <w:rsid w:val="004066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66F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6F8"/>
    <w:rPr>
      <w:rFonts w:ascii="Arial" w:hAnsi="Arial"/>
      <w:b/>
      <w:bCs/>
    </w:rPr>
  </w:style>
  <w:style w:type="character" w:customStyle="1" w:styleId="Nagwek1Znak">
    <w:name w:val="Nagłówek 1 Znak"/>
    <w:basedOn w:val="Domylnaczcionkaakapitu"/>
    <w:link w:val="Nagwek1"/>
    <w:rsid w:val="00F34E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uiPriority w:val="99"/>
    <w:rsid w:val="0050352C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ZnakZnak26">
    <w:name w:val="Znak Znak26"/>
    <w:basedOn w:val="Normalny"/>
    <w:uiPriority w:val="99"/>
    <w:rsid w:val="0050352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ormalny1">
    <w:name w:val="Normalny1"/>
    <w:basedOn w:val="Normalny"/>
    <w:rsid w:val="0050352C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D5782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5782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5782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5782"/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95A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olina.weiner@zhp.net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7" ma:contentTypeDescription="Utwórz nowy dokument." ma:contentTypeScope="" ma:versionID="989564e061cb496c7de5058320f5610c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95a4c436e4ff3406c4d558a1137e66f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10BA0E-60F9-4FDA-A5CD-8E0AC1BF7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8B24A8-93D2-44CD-8641-767ED7BD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11</Pages>
  <Words>4603</Words>
  <Characters>27624</Characters>
  <Application>Microsoft Office Word</Application>
  <DocSecurity>0</DocSecurity>
  <Lines>230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Załącznik nr 1</vt:lpstr>
    </vt:vector>
  </TitlesOfParts>
  <Company>UMWP</Company>
  <LinksUpToDate>false</LinksUpToDate>
  <CharactersWithSpaces>32163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Matyjaszczyk</dc:creator>
  <cp:keywords/>
  <dc:description/>
  <cp:lastModifiedBy>Karolina Weiner</cp:lastModifiedBy>
  <cp:revision>3</cp:revision>
  <cp:lastPrinted>2018-10-30T15:47:00Z</cp:lastPrinted>
  <dcterms:created xsi:type="dcterms:W3CDTF">2018-11-23T14:52:00Z</dcterms:created>
  <dcterms:modified xsi:type="dcterms:W3CDTF">2018-11-23T15:04:00Z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