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4499E6C8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3E36E8">
        <w:rPr>
          <w:rFonts w:ascii="Calibri" w:hAnsi="Calibri" w:cs="Calibri"/>
          <w:sz w:val="20"/>
          <w:szCs w:val="20"/>
        </w:rPr>
        <w:t>25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3E36E8">
        <w:rPr>
          <w:rFonts w:ascii="Calibri" w:hAnsi="Calibri" w:cs="Calibri"/>
          <w:sz w:val="20"/>
          <w:szCs w:val="20"/>
        </w:rPr>
        <w:t>2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6B7728">
        <w:rPr>
          <w:rFonts w:ascii="Calibri" w:hAnsi="Calibri" w:cs="Calibri"/>
          <w:sz w:val="20"/>
          <w:szCs w:val="20"/>
        </w:rPr>
        <w:t>Wytyczne w zakresie kwalifikowalności wydatków w ramach Europejskiego Funduszu Rozwoju Regionalnego, Europejskiego Funduszu Społecznego oraz Funduszu Spójności na lata 2014-2020</w:t>
      </w:r>
      <w:r w:rsidRPr="00011F2E">
        <w:rPr>
          <w:rFonts w:ascii="Calibri" w:hAnsi="Calibri" w:cs="Calibri"/>
          <w:b/>
          <w:sz w:val="20"/>
          <w:szCs w:val="20"/>
        </w:rPr>
        <w:t xml:space="preserve">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244D0AB8" w14:textId="0E128728" w:rsidR="00DB6C7F" w:rsidRDefault="003E36E8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Nocleg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5F870327" w14:textId="6C543B40" w:rsidR="005E48E6" w:rsidRDefault="003E36E8" w:rsidP="005E48E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Nocleg </w:t>
      </w:r>
      <w:r w:rsidR="00830395">
        <w:rPr>
          <w:rFonts w:ascii="Calibri" w:hAnsi="Calibri" w:cs="Calibri"/>
          <w:sz w:val="20"/>
          <w:szCs w:val="20"/>
        </w:rPr>
        <w:t xml:space="preserve">i wyżywienia </w:t>
      </w:r>
      <w:r>
        <w:rPr>
          <w:rFonts w:ascii="Calibri" w:hAnsi="Calibri" w:cs="Calibri"/>
          <w:sz w:val="20"/>
          <w:szCs w:val="20"/>
        </w:rPr>
        <w:t xml:space="preserve">dla grupy </w:t>
      </w:r>
      <w:r w:rsidR="00830395">
        <w:rPr>
          <w:rFonts w:ascii="Calibri" w:hAnsi="Calibri" w:cs="Calibri"/>
          <w:sz w:val="20"/>
          <w:szCs w:val="20"/>
        </w:rPr>
        <w:t>65</w:t>
      </w:r>
      <w:r>
        <w:rPr>
          <w:rFonts w:ascii="Calibri" w:hAnsi="Calibri" w:cs="Calibri"/>
          <w:sz w:val="20"/>
          <w:szCs w:val="20"/>
        </w:rPr>
        <w:t xml:space="preserve"> osób, osoby dorosłe i dzieci w terminie </w:t>
      </w:r>
      <w:r w:rsidR="00830395">
        <w:rPr>
          <w:rFonts w:ascii="Calibri" w:hAnsi="Calibri" w:cs="Calibri"/>
          <w:sz w:val="20"/>
          <w:szCs w:val="20"/>
        </w:rPr>
        <w:t>12-13 września 2020 r.</w:t>
      </w:r>
    </w:p>
    <w:p w14:paraId="7AFD72D0" w14:textId="77777777" w:rsidR="00250BDB" w:rsidRDefault="00250BDB" w:rsidP="005E48E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14:paraId="46446091" w14:textId="6BD9A6A0" w:rsidR="00250BDB" w:rsidRDefault="00250BDB" w:rsidP="005E48E6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Nocleg w </w:t>
      </w:r>
      <w:r w:rsidR="00830395">
        <w:rPr>
          <w:sz w:val="20"/>
          <w:szCs w:val="20"/>
        </w:rPr>
        <w:t>domkach letniskowych z pościelą do 6 osób.</w:t>
      </w:r>
    </w:p>
    <w:p w14:paraId="5CD5446E" w14:textId="17DA3AB1" w:rsidR="003E36E8" w:rsidRDefault="003E36E8" w:rsidP="005E48E6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Nocleg w </w:t>
      </w:r>
      <w:r w:rsidR="00830395">
        <w:rPr>
          <w:sz w:val="20"/>
          <w:szCs w:val="20"/>
        </w:rPr>
        <w:t>powiecie kwidzyńskim, maksymalnie w odległości 50 km od Kwidzyna 50.</w:t>
      </w:r>
    </w:p>
    <w:p w14:paraId="47885EDB" w14:textId="6C3CF298" w:rsidR="003E36E8" w:rsidRDefault="003E36E8" w:rsidP="005E48E6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Łazienka i WC ogólnodostępna.</w:t>
      </w:r>
    </w:p>
    <w:p w14:paraId="445AFFA9" w14:textId="34AB5AAC" w:rsidR="003E36E8" w:rsidRDefault="003E36E8" w:rsidP="005E48E6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Dostęp do kącika kuchennego oraz strefy odpoczynku.</w:t>
      </w:r>
    </w:p>
    <w:p w14:paraId="78A6D507" w14:textId="4F8C2A60" w:rsidR="00830395" w:rsidRDefault="00830395" w:rsidP="00830395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Obiad  dwudaniowy, w dniu 12.09, kolacja w dniu 12.09, śniadanie 13.09</w:t>
      </w:r>
    </w:p>
    <w:p w14:paraId="47B0255F" w14:textId="77777777" w:rsidR="00830395" w:rsidRPr="00830395" w:rsidRDefault="00830395" w:rsidP="0083039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0395">
        <w:rPr>
          <w:sz w:val="20"/>
          <w:szCs w:val="20"/>
        </w:rPr>
        <w:t xml:space="preserve">Obiad dwudaniowy w sobotę około godziny 14:00. Pierwsze danie – zupa na ciepło, nie mniej niż 200 g/os. Drugie danie: </w:t>
      </w:r>
      <w:r w:rsidRPr="00830395">
        <w:rPr>
          <w:rFonts w:asciiTheme="minorHAnsi" w:hAnsiTheme="minorHAnsi" w:cstheme="minorHAnsi"/>
          <w:sz w:val="20"/>
          <w:szCs w:val="20"/>
        </w:rPr>
        <w:t>1 porcja dania mięsnego, rybnego lub wegetariańskiego – nie mniej niż 200g/os. sos - 1 porcja nie mniej niż 100g/os ziemniaki/ryż/frytki – 1 porcja nie mniej niż 200g/os surówka – 1 porcja nie mniej niż 200g/os zimny napój -0,5 l na osobę do ciepłego posiłku.</w:t>
      </w:r>
    </w:p>
    <w:p w14:paraId="4B969789" w14:textId="77777777" w:rsidR="00830395" w:rsidRPr="00830395" w:rsidRDefault="00830395" w:rsidP="00830395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830395">
        <w:rPr>
          <w:rFonts w:asciiTheme="minorHAnsi" w:hAnsiTheme="minorHAnsi" w:cstheme="minorHAnsi"/>
          <w:sz w:val="20"/>
          <w:szCs w:val="20"/>
        </w:rPr>
        <w:t xml:space="preserve">Kolacja w sobotę około godziny 19:00 i śniadanie w niedzielę około godziny 9:00. Śniadanie i kolacja w formie szwedzkiego stołu (wędliny, sery, warzywa), ciepły napój. Prowiant na wycieczkę w niedzielę – woda nie mniejsza niż 0,5l na osobę, kanapka i wafelek lub owoc dla każdej osoby. </w:t>
      </w:r>
    </w:p>
    <w:p w14:paraId="4CBE315A" w14:textId="77777777" w:rsidR="003E36E8" w:rsidRPr="003E36E8" w:rsidRDefault="003E36E8" w:rsidP="003E36E8">
      <w:pPr>
        <w:pStyle w:val="Akapitzlist"/>
        <w:autoSpaceDE w:val="0"/>
        <w:autoSpaceDN w:val="0"/>
        <w:jc w:val="both"/>
        <w:rPr>
          <w:sz w:val="20"/>
          <w:szCs w:val="20"/>
        </w:rPr>
      </w:pP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F0FBDC" w14:textId="1F0BBB4D" w:rsidR="00D07461" w:rsidRPr="00011F2E" w:rsidRDefault="003E36E8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Dokładna liczba uczestników </w:t>
      </w:r>
      <w:r w:rsidR="006D103E">
        <w:rPr>
          <w:rFonts w:ascii="Calibri" w:hAnsi="Calibri" w:cs="Calibri"/>
          <w:sz w:val="20"/>
          <w:szCs w:val="20"/>
        </w:rPr>
        <w:t>zostanie podana 11 września 2020 r.</w:t>
      </w:r>
    </w:p>
    <w:p w14:paraId="1F57B0E3" w14:textId="7933AA3A" w:rsidR="00D07461" w:rsidRPr="00011F2E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3E36E8">
        <w:rPr>
          <w:rFonts w:ascii="Calibri" w:hAnsi="Calibri" w:cs="Calibri"/>
          <w:sz w:val="20"/>
          <w:szCs w:val="20"/>
        </w:rPr>
        <w:t>usługi</w:t>
      </w:r>
      <w:r w:rsidR="00830395">
        <w:rPr>
          <w:rFonts w:ascii="Calibri" w:hAnsi="Calibri" w:cs="Calibri"/>
          <w:sz w:val="20"/>
          <w:szCs w:val="20"/>
        </w:rPr>
        <w:t xml:space="preserve"> 12-13 września</w:t>
      </w:r>
      <w:r w:rsidR="003E36E8">
        <w:rPr>
          <w:rFonts w:ascii="Calibri" w:hAnsi="Calibri" w:cs="Calibri"/>
          <w:sz w:val="20"/>
          <w:szCs w:val="20"/>
        </w:rPr>
        <w:t xml:space="preserve"> 20</w:t>
      </w:r>
      <w:r w:rsidR="00830395">
        <w:rPr>
          <w:rFonts w:ascii="Calibri" w:hAnsi="Calibri" w:cs="Calibri"/>
          <w:sz w:val="20"/>
          <w:szCs w:val="20"/>
        </w:rPr>
        <w:t>20</w:t>
      </w:r>
      <w:r w:rsidR="003E36E8">
        <w:rPr>
          <w:rFonts w:ascii="Calibri" w:hAnsi="Calibri" w:cs="Calibri"/>
          <w:sz w:val="20"/>
          <w:szCs w:val="20"/>
        </w:rPr>
        <w:t xml:space="preserve"> r.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44458BB5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Województwo: pomorskie,</w:t>
      </w:r>
      <w:r w:rsidR="006D103E">
        <w:rPr>
          <w:rFonts w:ascii="Calibri" w:hAnsi="Calibri" w:cs="Calibri"/>
          <w:sz w:val="20"/>
          <w:szCs w:val="20"/>
        </w:rPr>
        <w:t xml:space="preserve"> pow. kwidzyński</w:t>
      </w:r>
      <w:r w:rsidRPr="00011F2E">
        <w:rPr>
          <w:rFonts w:ascii="Calibri" w:hAnsi="Calibri" w:cs="Calibri"/>
          <w:sz w:val="20"/>
          <w:szCs w:val="20"/>
        </w:rPr>
        <w:t xml:space="preserve"> </w:t>
      </w:r>
    </w:p>
    <w:p w14:paraId="1C2776EB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lastRenderedPageBreak/>
        <w:t>Miejsce i termin odpowiedzi na rozeznanie rynku:</w:t>
      </w:r>
    </w:p>
    <w:p w14:paraId="15342E60" w14:textId="1D2B2DE2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0353CC">
        <w:rPr>
          <w:rFonts w:ascii="Calibri" w:hAnsi="Calibri" w:cs="Calibri"/>
          <w:b/>
          <w:bCs/>
          <w:sz w:val="20"/>
          <w:szCs w:val="20"/>
        </w:rPr>
        <w:t>1</w:t>
      </w:r>
      <w:r w:rsidR="006D103E">
        <w:rPr>
          <w:rFonts w:ascii="Calibri" w:hAnsi="Calibri" w:cs="Calibri"/>
          <w:b/>
          <w:bCs/>
          <w:sz w:val="20"/>
          <w:szCs w:val="20"/>
        </w:rPr>
        <w:t>1 września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</w:t>
      </w:r>
      <w:r w:rsidR="006D103E">
        <w:rPr>
          <w:rFonts w:ascii="Calibri" w:hAnsi="Calibri" w:cs="Calibri"/>
          <w:b/>
          <w:bCs/>
          <w:sz w:val="20"/>
          <w:szCs w:val="20"/>
        </w:rPr>
        <w:t>20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</w:t>
      </w:r>
      <w:r w:rsidR="006D103E">
        <w:rPr>
          <w:rFonts w:ascii="Calibri" w:hAnsi="Calibri" w:cs="Calibri"/>
          <w:b/>
          <w:sz w:val="20"/>
          <w:szCs w:val="20"/>
        </w:rPr>
        <w:t>9</w:t>
      </w:r>
      <w:r w:rsidR="00FD3FC1">
        <w:rPr>
          <w:rFonts w:ascii="Calibri" w:hAnsi="Calibri" w:cs="Calibri"/>
          <w:b/>
          <w:sz w:val="20"/>
          <w:szCs w:val="20"/>
        </w:rPr>
        <w:t>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29C5AF8C" w14:textId="77777777" w:rsidR="006B7728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180"/>
        <w:gridCol w:w="2676"/>
        <w:gridCol w:w="2676"/>
        <w:gridCol w:w="2676"/>
      </w:tblGrid>
      <w:tr w:rsidR="006B7728" w:rsidRPr="006B7728" w14:paraId="05F02649" w14:textId="544E12FC" w:rsidTr="006B7728">
        <w:tc>
          <w:tcPr>
            <w:tcW w:w="426" w:type="dxa"/>
          </w:tcPr>
          <w:p w14:paraId="21FB2EAE" w14:textId="07CB1D4C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B7728">
              <w:rPr>
                <w:rFonts w:ascii="Calibri" w:hAnsi="Calibri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80" w:type="dxa"/>
          </w:tcPr>
          <w:p w14:paraId="3C3A9E68" w14:textId="4ED51860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przedmiot</w:t>
            </w:r>
          </w:p>
        </w:tc>
        <w:tc>
          <w:tcPr>
            <w:tcW w:w="2676" w:type="dxa"/>
          </w:tcPr>
          <w:p w14:paraId="2FDBC36A" w14:textId="4D473C56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Cena netto</w:t>
            </w:r>
            <w:r w:rsidR="006D103E">
              <w:rPr>
                <w:rFonts w:ascii="Calibri" w:hAnsi="Calibri" w:cs="Calibri"/>
                <w:sz w:val="16"/>
                <w:szCs w:val="16"/>
              </w:rPr>
              <w:t xml:space="preserve"> łącznie za 65 osób</w:t>
            </w:r>
          </w:p>
        </w:tc>
        <w:tc>
          <w:tcPr>
            <w:tcW w:w="2676" w:type="dxa"/>
          </w:tcPr>
          <w:p w14:paraId="1CE485DD" w14:textId="6BEB15F5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Cena brutto</w:t>
            </w:r>
            <w:r w:rsidR="006D103E">
              <w:rPr>
                <w:rFonts w:ascii="Calibri" w:hAnsi="Calibri" w:cs="Calibri"/>
                <w:sz w:val="16"/>
                <w:szCs w:val="16"/>
              </w:rPr>
              <w:t xml:space="preserve"> łącznie za 65 osób</w:t>
            </w:r>
          </w:p>
        </w:tc>
        <w:tc>
          <w:tcPr>
            <w:tcW w:w="2676" w:type="dxa"/>
          </w:tcPr>
          <w:p w14:paraId="523B2031" w14:textId="09C02AC3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Cena brutto za osobę</w:t>
            </w:r>
          </w:p>
        </w:tc>
      </w:tr>
      <w:tr w:rsidR="006B7728" w:rsidRPr="006B7728" w14:paraId="2483A049" w14:textId="414EDF0D" w:rsidTr="006B7728">
        <w:tc>
          <w:tcPr>
            <w:tcW w:w="426" w:type="dxa"/>
          </w:tcPr>
          <w:p w14:paraId="68F97E6E" w14:textId="1675B3DA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</w:t>
            </w:r>
          </w:p>
        </w:tc>
        <w:tc>
          <w:tcPr>
            <w:tcW w:w="1180" w:type="dxa"/>
          </w:tcPr>
          <w:p w14:paraId="46743FD7" w14:textId="50779177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 xml:space="preserve">Cena za nocleg </w:t>
            </w:r>
          </w:p>
        </w:tc>
        <w:tc>
          <w:tcPr>
            <w:tcW w:w="2676" w:type="dxa"/>
          </w:tcPr>
          <w:p w14:paraId="74C1FAF0" w14:textId="697EEB7C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………………………..(słownie:………………..)</w:t>
            </w:r>
          </w:p>
        </w:tc>
        <w:tc>
          <w:tcPr>
            <w:tcW w:w="2676" w:type="dxa"/>
          </w:tcPr>
          <w:p w14:paraId="50C4AF3D" w14:textId="7ED46534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………………………..(słownie:………………..)</w:t>
            </w:r>
          </w:p>
        </w:tc>
        <w:tc>
          <w:tcPr>
            <w:tcW w:w="2676" w:type="dxa"/>
          </w:tcPr>
          <w:p w14:paraId="09CFDB1B" w14:textId="353B8263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………………………..(słownie:………………..)</w:t>
            </w:r>
          </w:p>
        </w:tc>
      </w:tr>
      <w:tr w:rsidR="006D103E" w:rsidRPr="006B7728" w14:paraId="1535B95C" w14:textId="77777777" w:rsidTr="006B7728">
        <w:tc>
          <w:tcPr>
            <w:tcW w:w="426" w:type="dxa"/>
          </w:tcPr>
          <w:p w14:paraId="78D7DE06" w14:textId="38EE53F0" w:rsidR="006D103E" w:rsidRDefault="006D103E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80" w:type="dxa"/>
          </w:tcPr>
          <w:p w14:paraId="0C6D9022" w14:textId="2F86B0D0" w:rsidR="006D103E" w:rsidRPr="006B7728" w:rsidRDefault="006D103E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za wyżywienie</w:t>
            </w:r>
          </w:p>
        </w:tc>
        <w:tc>
          <w:tcPr>
            <w:tcW w:w="2676" w:type="dxa"/>
          </w:tcPr>
          <w:p w14:paraId="623F16E1" w14:textId="77777777" w:rsidR="006D103E" w:rsidRPr="006B7728" w:rsidRDefault="006D103E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6" w:type="dxa"/>
          </w:tcPr>
          <w:p w14:paraId="295DAE3A" w14:textId="77777777" w:rsidR="006D103E" w:rsidRPr="006B7728" w:rsidRDefault="006D103E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6" w:type="dxa"/>
          </w:tcPr>
          <w:p w14:paraId="09F19D8C" w14:textId="77777777" w:rsidR="006D103E" w:rsidRPr="006B7728" w:rsidRDefault="006D103E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9EE9FBC" w14:textId="77777777" w:rsidR="006B7728" w:rsidRDefault="006B7728" w:rsidP="006B7728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</w:p>
    <w:p w14:paraId="5D2C1467" w14:textId="0A2CC23A" w:rsidR="005E48E6" w:rsidRPr="005E48E6" w:rsidRDefault="006B7728" w:rsidP="005E48E6">
      <w:pPr>
        <w:pStyle w:val="Tekstpodstawowy"/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Uwagi: ( m.in. </w:t>
      </w:r>
      <w:r w:rsidR="006D103E">
        <w:rPr>
          <w:rFonts w:ascii="Calibri" w:hAnsi="Calibri" w:cs="Calibri"/>
          <w:sz w:val="20"/>
          <w:szCs w:val="20"/>
        </w:rPr>
        <w:t>dokładne miejsce, wielkość domków</w:t>
      </w:r>
      <w:r>
        <w:rPr>
          <w:rFonts w:ascii="Calibri" w:hAnsi="Calibri" w:cs="Calibri"/>
          <w:sz w:val="20"/>
          <w:szCs w:val="20"/>
        </w:rPr>
        <w:t>)……………………………………………………………………………………………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……………………………………………………………………………………………………………………………………………………………………………………….</w:t>
      </w:r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F979FEE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6B7728">
        <w:rPr>
          <w:rFonts w:ascii="Calibri" w:hAnsi="Calibri" w:cs="Calibri"/>
          <w:b/>
          <w:sz w:val="20"/>
          <w:szCs w:val="20"/>
        </w:rPr>
        <w:t>Nocleg</w:t>
      </w:r>
      <w:r w:rsidR="006D103E">
        <w:rPr>
          <w:rFonts w:ascii="Calibri" w:hAnsi="Calibri" w:cs="Calibri"/>
          <w:b/>
          <w:sz w:val="20"/>
          <w:szCs w:val="20"/>
        </w:rPr>
        <w:t xml:space="preserve"> i wyżywienie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09DA2CC6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6D103E">
        <w:rPr>
          <w:rFonts w:ascii="Calibri" w:hAnsi="Calibri" w:cs="Calibri"/>
          <w:b/>
          <w:sz w:val="20"/>
          <w:szCs w:val="20"/>
        </w:rPr>
        <w:t>Nocleg</w:t>
      </w:r>
      <w:bookmarkStart w:id="1" w:name="_GoBack"/>
      <w:bookmarkEnd w:id="1"/>
      <w:r w:rsidR="006D103E">
        <w:rPr>
          <w:rFonts w:ascii="Calibri" w:hAnsi="Calibri" w:cs="Calibri"/>
          <w:b/>
          <w:sz w:val="20"/>
          <w:szCs w:val="20"/>
        </w:rPr>
        <w:t xml:space="preserve"> i wyżywienie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770B" w14:textId="77777777" w:rsidR="00CE0110" w:rsidRDefault="00CE0110">
      <w:r>
        <w:separator/>
      </w:r>
    </w:p>
  </w:endnote>
  <w:endnote w:type="continuationSeparator" w:id="0">
    <w:p w14:paraId="2112FE6B" w14:textId="77777777" w:rsidR="00CE0110" w:rsidRDefault="00CE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FCCD" w14:textId="77777777" w:rsidR="00CE0110" w:rsidRDefault="00CE0110">
      <w:r>
        <w:separator/>
      </w:r>
    </w:p>
  </w:footnote>
  <w:footnote w:type="continuationSeparator" w:id="0">
    <w:p w14:paraId="60DEE295" w14:textId="77777777" w:rsidR="00CE0110" w:rsidRDefault="00CE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F5301"/>
    <w:multiLevelType w:val="hybridMultilevel"/>
    <w:tmpl w:val="081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8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353CC"/>
    <w:rsid w:val="000466C1"/>
    <w:rsid w:val="00075AEE"/>
    <w:rsid w:val="000B1F19"/>
    <w:rsid w:val="001215DB"/>
    <w:rsid w:val="00123209"/>
    <w:rsid w:val="0018304A"/>
    <w:rsid w:val="001A6BC1"/>
    <w:rsid w:val="001B1CCF"/>
    <w:rsid w:val="001C2430"/>
    <w:rsid w:val="002172F4"/>
    <w:rsid w:val="00250BDB"/>
    <w:rsid w:val="00261E05"/>
    <w:rsid w:val="00275B76"/>
    <w:rsid w:val="002A4336"/>
    <w:rsid w:val="002A549B"/>
    <w:rsid w:val="002A74E1"/>
    <w:rsid w:val="003B0CE2"/>
    <w:rsid w:val="003B2A28"/>
    <w:rsid w:val="003E36E8"/>
    <w:rsid w:val="003F454D"/>
    <w:rsid w:val="003F5728"/>
    <w:rsid w:val="00466571"/>
    <w:rsid w:val="004840AE"/>
    <w:rsid w:val="004A2DED"/>
    <w:rsid w:val="004E6E19"/>
    <w:rsid w:val="00533D9A"/>
    <w:rsid w:val="005C7453"/>
    <w:rsid w:val="005E48E6"/>
    <w:rsid w:val="00654D80"/>
    <w:rsid w:val="006936AE"/>
    <w:rsid w:val="006B7728"/>
    <w:rsid w:val="006D103E"/>
    <w:rsid w:val="006E29F2"/>
    <w:rsid w:val="00732CFF"/>
    <w:rsid w:val="00744316"/>
    <w:rsid w:val="007A5285"/>
    <w:rsid w:val="0082427C"/>
    <w:rsid w:val="00830395"/>
    <w:rsid w:val="00880630"/>
    <w:rsid w:val="00931426"/>
    <w:rsid w:val="00946180"/>
    <w:rsid w:val="009675BC"/>
    <w:rsid w:val="0097346F"/>
    <w:rsid w:val="009B6700"/>
    <w:rsid w:val="009E78D5"/>
    <w:rsid w:val="009E7EEB"/>
    <w:rsid w:val="00A0798C"/>
    <w:rsid w:val="00A20562"/>
    <w:rsid w:val="00A246C0"/>
    <w:rsid w:val="00A94852"/>
    <w:rsid w:val="00B155F7"/>
    <w:rsid w:val="00B32722"/>
    <w:rsid w:val="00B604BF"/>
    <w:rsid w:val="00B62306"/>
    <w:rsid w:val="00BB0B39"/>
    <w:rsid w:val="00BB62D9"/>
    <w:rsid w:val="00CE0110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250B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0BDB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250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A045E-49B6-451A-8E66-6E97A1D32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6C47A-0F00-4BBF-9F7B-555CB9D1F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BEDB5-BF2E-4D7E-9304-738B3E90DD90}">
  <ds:schemaRefs>
    <ds:schemaRef ds:uri="947d0b25-74ae-4c47-9122-84c2c9ef9a9a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74d72d76-8f79-4784-9372-0e1bb476400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2</cp:revision>
  <cp:lastPrinted>2018-08-07T13:03:00Z</cp:lastPrinted>
  <dcterms:created xsi:type="dcterms:W3CDTF">2020-09-09T12:50:00Z</dcterms:created>
  <dcterms:modified xsi:type="dcterms:W3CDTF">2020-09-09T12:50:00Z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0x010100CF57A7A9C92E374284E6FE9FC86B7299</vt:lpwstr>
  </property>
</Properties>
</file>